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8F" w:rsidRDefault="00FE0F8F"/>
    <w:p w:rsidR="007B34AB" w:rsidRDefault="007B34AB" w:rsidP="007B34AB">
      <w:pPr>
        <w:framePr w:wrap="none" w:vAnchor="page" w:hAnchor="page" w:x="233" w:y="209"/>
        <w:rPr>
          <w:rFonts w:cs="Times New Roman"/>
          <w:color w:val="auto"/>
          <w:sz w:val="2"/>
          <w:szCs w:val="2"/>
          <w:lang w:eastAsia="ru-RU"/>
        </w:rPr>
      </w:pPr>
      <w:r>
        <w:rPr>
          <w:rFonts w:cs="Times New Roman"/>
          <w:noProof/>
          <w:color w:val="auto"/>
          <w:sz w:val="2"/>
          <w:szCs w:val="2"/>
          <w:lang w:val="ru-RU" w:eastAsia="ru-RU"/>
        </w:rPr>
        <w:drawing>
          <wp:inline distT="0" distB="0" distL="0" distR="0">
            <wp:extent cx="7560310" cy="106464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46410"/>
                    </a:xfrm>
                    <a:prstGeom prst="rect">
                      <a:avLst/>
                    </a:prstGeom>
                    <a:noFill/>
                    <a:ln>
                      <a:noFill/>
                    </a:ln>
                  </pic:spPr>
                </pic:pic>
              </a:graphicData>
            </a:graphic>
          </wp:inline>
        </w:drawing>
      </w:r>
    </w:p>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p w:rsidR="007B34AB" w:rsidRDefault="007B34AB" w:rsidP="007B34AB">
      <w:pPr>
        <w:pStyle w:val="a5"/>
        <w:ind w:left="0" w:right="-284" w:firstLine="0"/>
        <w:rPr>
          <w:szCs w:val="28"/>
          <w:lang w:val="uz-Cyrl-UZ"/>
        </w:rPr>
      </w:pPr>
    </w:p>
    <w:p w:rsidR="007B34AB" w:rsidRPr="007B34AB" w:rsidRDefault="007B34AB" w:rsidP="007B34AB">
      <w:pPr>
        <w:pStyle w:val="a5"/>
        <w:ind w:left="-70" w:right="-390" w:firstLine="0"/>
        <w:rPr>
          <w:szCs w:val="28"/>
          <w:lang w:val="uz-Cyrl-UZ"/>
        </w:rPr>
      </w:pPr>
      <w:r w:rsidRPr="007B34AB">
        <w:rPr>
          <w:szCs w:val="28"/>
          <w:lang w:val="uz-Cyrl-UZ"/>
        </w:rPr>
        <w:lastRenderedPageBreak/>
        <w:t xml:space="preserve">йўллари” АЖ бошқаруви раҳбариятининг 06.09.2007 йилдаги 243-НЗ-сонли буйруғи билан тасдиқланган корхоналарда меҳнат хавфсизлиги стандартлар тизими талаблари бажарилишини етарли назорат қилмаяптилар, аксинча айрим ҳолларда меҳнат муҳофазаси бўйича масъул ходимларни бевосита мутахассислигига мос келмайдиган бошқа ишларга жалб этилишига йўл қўйилмоқда. </w:t>
      </w:r>
    </w:p>
    <w:p w:rsidR="007B34AB" w:rsidRPr="007B34AB" w:rsidRDefault="007B34AB" w:rsidP="007B34AB">
      <w:pPr>
        <w:pStyle w:val="a5"/>
        <w:ind w:left="-70" w:right="-390"/>
        <w:rPr>
          <w:szCs w:val="28"/>
          <w:lang w:val="uz-Cyrl-UZ"/>
        </w:rPr>
      </w:pPr>
      <w:r w:rsidRPr="007B34AB">
        <w:rPr>
          <w:szCs w:val="28"/>
          <w:lang w:val="uz-Cyrl-UZ"/>
        </w:rPr>
        <w:tab/>
        <w:t>Ўзбекистон Республикаси Вазирлар маҳкамасининг 12.11.2008 йилдаги 245-сонли қарори билан тасдиқланган Низом асосида акциядорлик жамияти бошқаруви раҳбариятининг 02.03.2009 йилдаги 63-Н-сонли “Меҳнат муҳофазаси фондини ташкил этиш тўғрисида”ги</w:t>
      </w:r>
      <w:r w:rsidRPr="007B34AB">
        <w:rPr>
          <w:b/>
          <w:szCs w:val="28"/>
          <w:lang w:val="uz-Cyrl-UZ"/>
        </w:rPr>
        <w:t xml:space="preserve"> </w:t>
      </w:r>
      <w:r w:rsidRPr="007B34AB">
        <w:rPr>
          <w:szCs w:val="28"/>
          <w:lang w:val="uz-Cyrl-UZ"/>
        </w:rPr>
        <w:t>буйруғи талабларини бажариш ҳам талабга тўла жавоб бермайди.</w:t>
      </w:r>
    </w:p>
    <w:p w:rsidR="007B34AB" w:rsidRPr="007B34AB" w:rsidRDefault="007B34AB" w:rsidP="007B34AB">
      <w:pPr>
        <w:pStyle w:val="a5"/>
        <w:ind w:left="-70" w:right="-390"/>
        <w:rPr>
          <w:szCs w:val="28"/>
          <w:lang w:val="uz-Cyrl-UZ"/>
        </w:rPr>
      </w:pPr>
      <w:r w:rsidRPr="007B34AB">
        <w:rPr>
          <w:szCs w:val="28"/>
          <w:lang w:val="uz-Cyrl-UZ"/>
        </w:rPr>
        <w:tab/>
        <w:t>Баъзи корхоналарда ишчи-ходимлар махсус кийим-бош, пойафзал ва шаҳсий ҳимоя воситалари билан етарли миқдорда таъминланмаяптилар, уларнинг сифати ҳам кўнгилдагидек эмас. Мазкур масалани тартибга солиш юзасидан “Ўзбекистон темир йўллари” АЖ бошқарувининг 13.01.2017 йил 71-НЗ-сонли буйруғига мувофиқ ташкил этилган комиссия фаолиятининг самараси сезилмаяпти.</w:t>
      </w:r>
    </w:p>
    <w:p w:rsidR="007B34AB" w:rsidRPr="007B34AB" w:rsidRDefault="007B34AB" w:rsidP="007B34AB">
      <w:pPr>
        <w:pStyle w:val="a5"/>
        <w:ind w:left="-70" w:right="-390"/>
        <w:rPr>
          <w:szCs w:val="28"/>
          <w:lang w:val="uz-Cyrl-UZ"/>
        </w:rPr>
      </w:pPr>
      <w:r w:rsidRPr="007B34AB">
        <w:rPr>
          <w:szCs w:val="28"/>
          <w:lang w:val="uz-Cyrl-UZ"/>
        </w:rPr>
        <w:tab/>
        <w:t>Ишчи-ходимларни меҳнат муҳофазаси юзасидан йўл-йўриқдан ўтказиш, уч босқичли назоратни амалга ошириш ва жорий этилган уч хилдаги огоҳлантирувчи талон тизими бўйича ишлар юзаки ва расмиятчилик учун ўтказилиб келинмоқда. Корхоналарда меҳнат муҳофазаси вакиллари номигагина сайлаб қўйилган.</w:t>
      </w:r>
    </w:p>
    <w:p w:rsidR="007B34AB" w:rsidRPr="007B34AB" w:rsidRDefault="007B34AB" w:rsidP="007B34AB">
      <w:pPr>
        <w:pStyle w:val="a5"/>
        <w:ind w:left="-70" w:right="-390" w:firstLine="720"/>
        <w:rPr>
          <w:szCs w:val="28"/>
          <w:lang w:val="uz-Cyrl-UZ"/>
        </w:rPr>
      </w:pPr>
      <w:r w:rsidRPr="007B34AB">
        <w:rPr>
          <w:szCs w:val="28"/>
          <w:lang w:val="uz-Cyrl-UZ"/>
        </w:rPr>
        <w:t>Ҳатто, кўпгина корхоналарда бахтсиз ҳодисалар содир бўлишининг олдини олиш бўйича огоҳлантирувчи белгилар  (плакатлар) ҳам ўрнатилмаган. Борлари ҳам эскириб кўринмас ҳолга келиб қолган.</w:t>
      </w:r>
    </w:p>
    <w:p w:rsidR="007B34AB" w:rsidRPr="007B34AB" w:rsidRDefault="007B34AB" w:rsidP="007B34AB">
      <w:pPr>
        <w:pStyle w:val="a5"/>
        <w:ind w:left="-70" w:right="-390"/>
        <w:rPr>
          <w:szCs w:val="28"/>
          <w:lang w:val="uz-Cyrl-UZ"/>
        </w:rPr>
      </w:pPr>
      <w:r w:rsidRPr="007B34AB">
        <w:rPr>
          <w:szCs w:val="28"/>
          <w:lang w:val="uz-Cyrl-UZ"/>
        </w:rPr>
        <w:tab/>
        <w:t>Меҳнатни муҳофаза қилиш ишларини такомиллаштириш, самарадорлигини янада ошириш, ишлаб чиқариш билан боғлиқ бахтсиз ҳодисаларни олдини олишга йўналтирилган профилактик ишларни кучайтириш бўйича акциядорлик жамияти бошқаруви ва тармоқ касаба уюшмаси Республика Кенгашининг ҳамкорликдаги чора-тадбирлар режаларида, Республика Кенгаши аъзолари ва Республика Кенгаши Раёсатининг қарорларида белгиланган вазифаларнинг муддатида ва тўла ҳажмда бажарилишига эришилмаяпти. Мазкур соҳага таалуқли Дастур, Низомлар (НБТ-312, НБТ-313) талабларига риоя этилиши бўйича тизимли назорат ўрнатилмаган. Меъёрий ҳужжатларнинг айримлари эса эскириб қолган, масалан акциядорлик жамияти корхоналарида меҳнат муҳофазасини тизимли бошқариш стандартлари 2007 йилда қабул қилинган бўлиб, ҳозирги кунгача Ўзбекистон Республикасининг “Меҳнатни муҳофаза қилиш тўғрисида” 22.09.2016 йилдаги янги таҳрирдаги қонуни талабларидан келиб чиқадиган тегишли ўзгартириш ва қўшимчалар киритилмаган.</w:t>
      </w:r>
    </w:p>
    <w:p w:rsidR="007B34AB" w:rsidRPr="007B34AB" w:rsidRDefault="007B34AB" w:rsidP="007B34AB">
      <w:pPr>
        <w:pStyle w:val="a5"/>
        <w:ind w:left="-70" w:right="-390"/>
        <w:rPr>
          <w:szCs w:val="28"/>
          <w:lang w:val="uz-Cyrl-UZ"/>
        </w:rPr>
      </w:pPr>
      <w:r w:rsidRPr="007B34AB">
        <w:rPr>
          <w:szCs w:val="28"/>
          <w:lang w:val="uz-Cyrl-UZ"/>
        </w:rPr>
        <w:tab/>
        <w:t xml:space="preserve">Баъзи ҳолларда, ишлаб чиқариш билан боғлиқ бахтсиз ҳодисалар тўғрисида акциядорлик жамияти меҳнат муҳофазаси, техника ва саноат хавфсизлиги бошқармасига ўз вақтида хабар бермасдан, содир бўлган бахтсиз ҳодисани яшириш ҳолатларига йўл қўйилган. </w:t>
      </w:r>
    </w:p>
    <w:p w:rsidR="007B34AB" w:rsidRPr="007B34AB" w:rsidRDefault="007B34AB" w:rsidP="007B34AB">
      <w:pPr>
        <w:pStyle w:val="a5"/>
        <w:ind w:left="-70" w:right="-390"/>
        <w:rPr>
          <w:szCs w:val="28"/>
          <w:lang w:val="uz-Cyrl-UZ"/>
        </w:rPr>
      </w:pPr>
      <w:r w:rsidRPr="007B34AB">
        <w:rPr>
          <w:szCs w:val="28"/>
          <w:lang w:val="uz-Cyrl-UZ"/>
        </w:rPr>
        <w:lastRenderedPageBreak/>
        <w:tab/>
        <w:t>Масалан, “Тошкент механика заводи” АЖда жорий йил 14 феврал куни цех бўёқчиси Кузнецов В. оғир тан жароҳати олганлиги тўғрисида 2017 йил 11 март куни, орадан қарийб бир ой ўтгач;</w:t>
      </w:r>
    </w:p>
    <w:p w:rsidR="007B34AB" w:rsidRPr="007B34AB" w:rsidRDefault="007B34AB" w:rsidP="007B34AB">
      <w:pPr>
        <w:pStyle w:val="a5"/>
        <w:ind w:left="-70" w:right="-390"/>
        <w:rPr>
          <w:szCs w:val="28"/>
          <w:lang w:val="uz-Cyrl-UZ"/>
        </w:rPr>
      </w:pPr>
      <w:r w:rsidRPr="007B34AB">
        <w:rPr>
          <w:szCs w:val="28"/>
          <w:lang w:val="uz-Cyrl-UZ"/>
        </w:rPr>
        <w:tab/>
        <w:t>Йўл хўжалиги бошқармасига қарашли 279-сонли йўл машина станцияси поезд тузувчиси Бердимуродов М. билан 2017 йил 2 март куни содир бўлган бахтсиз ҳодиса тўғрисида орадан икки ой ўтиб, 5 май куни;</w:t>
      </w:r>
    </w:p>
    <w:p w:rsidR="007B34AB" w:rsidRPr="007B34AB" w:rsidRDefault="007B34AB" w:rsidP="007B34AB">
      <w:pPr>
        <w:pStyle w:val="a5"/>
        <w:ind w:left="-70" w:right="-390"/>
        <w:rPr>
          <w:szCs w:val="28"/>
          <w:lang w:val="uz-Cyrl-UZ"/>
        </w:rPr>
      </w:pPr>
      <w:r w:rsidRPr="007B34AB">
        <w:rPr>
          <w:szCs w:val="28"/>
          <w:lang w:val="uz-Cyrl-UZ"/>
        </w:rPr>
        <w:tab/>
        <w:t xml:space="preserve">Тошкент МТУ Ховос электр таъминоти масофаси (ЭЧ-2) корхонаси ишчиси Абузаров Н. билан 2017 йил 2 май куни содир бўлган бахтсиз ҳодиса тўғрисида фақатгина орадан 13 кун ўтиб, 15 май куни расмий хабар берилган. Ушбу корхоналар раҳбарлари ва масъул ходимлари ишлаб чиқариш билан бахтсиз ҳодисаларни яширишга уринишлари оқибатида ҳодиса сабабларини тезкорлик билан аниқлаш, бартараф этиш ва такрорланмаслиги бўйича зарур чора-тадбирлар белгилашда қийинчиликлар юзага келмоқда. </w:t>
      </w:r>
    </w:p>
    <w:p w:rsidR="007B34AB" w:rsidRPr="007B34AB" w:rsidRDefault="007B34AB" w:rsidP="007B34AB">
      <w:pPr>
        <w:pStyle w:val="a5"/>
        <w:ind w:left="-70" w:right="-390"/>
        <w:rPr>
          <w:szCs w:val="28"/>
          <w:lang w:val="uz-Cyrl-UZ"/>
        </w:rPr>
      </w:pPr>
      <w:r w:rsidRPr="007B34AB">
        <w:rPr>
          <w:szCs w:val="28"/>
          <w:lang w:val="uz-Cyrl-UZ"/>
        </w:rPr>
        <w:tab/>
        <w:t>Бундай номақбул амалиётга келгусида чек қўйиш мақсадида масъул мансабдор ходимларга нисбатан қатъий интизомий таъсир чоралари кўрилиши мақсадга мувофиқдир.</w:t>
      </w:r>
    </w:p>
    <w:p w:rsidR="007B34AB" w:rsidRPr="007B34AB" w:rsidRDefault="007B34AB" w:rsidP="007B34AB">
      <w:pPr>
        <w:pStyle w:val="a5"/>
        <w:ind w:left="-70" w:right="-390"/>
        <w:rPr>
          <w:szCs w:val="28"/>
          <w:lang w:val="uz-Cyrl-UZ"/>
        </w:rPr>
      </w:pPr>
      <w:r w:rsidRPr="007B34AB">
        <w:rPr>
          <w:szCs w:val="28"/>
          <w:lang w:val="uz-Cyrl-UZ"/>
        </w:rPr>
        <w:tab/>
        <w:t>Ишлаб чиқариш билан боғлиқ содир бўлган бахтсиз ҳодисалар тўғрисида ҳодиса тафсилотлари, келиб чиқиш сабаблари, олдини олиш чоралари кўрсатилган ҳолда “Ўзбекистон темир йўллари” АЖ раҳбарияти томонидан барча корхона, ташкилот ва муассасаларга юборилган тезкор хабарномалар айрим корхоналар раҳбарлари томонидан меҳнат жамоалари ўртасида умуман муҳокама этилмаган ҳамда ишчи-ходимлар билан навбатдан ташқари йўриқлаш ўтказилмаган.</w:t>
      </w:r>
    </w:p>
    <w:p w:rsidR="007B34AB" w:rsidRPr="007B34AB" w:rsidRDefault="007B34AB" w:rsidP="007B34AB">
      <w:pPr>
        <w:pStyle w:val="a5"/>
        <w:ind w:left="-70" w:right="-390"/>
        <w:rPr>
          <w:szCs w:val="28"/>
          <w:lang w:val="uz-Cyrl-UZ"/>
        </w:rPr>
      </w:pPr>
      <w:r w:rsidRPr="007B34AB">
        <w:rPr>
          <w:szCs w:val="28"/>
          <w:lang w:val="uz-Cyrl-UZ"/>
        </w:rPr>
        <w:tab/>
        <w:t xml:space="preserve">Жумладан, Қарши МТУ “Улус”, “Жом”, “Айратом”, “Алатун”, “Муборак”, “Қорадахна”, “Бузахур”, “Қайирма”, “Нишон” станциялари ва РЗД-149 бошлиқлари ҳамда Термиз МТУ “Оқназар”, “Хайрабод”, “Шўрчи” станциялари бошлиқлари ўз хизмат вазифаларига масъулиятсизлик билан ёндошиб, бахтсиз ҳодисалар содир бўлиши олдини олиш профилактикаси масаласига етарли эътибор бермаганлар. </w:t>
      </w:r>
    </w:p>
    <w:p w:rsidR="007B34AB" w:rsidRPr="007B34AB" w:rsidRDefault="007B34AB" w:rsidP="007B34AB">
      <w:pPr>
        <w:pStyle w:val="a5"/>
        <w:ind w:left="-70" w:right="-390"/>
        <w:rPr>
          <w:szCs w:val="28"/>
          <w:lang w:val="uz-Cyrl-UZ"/>
        </w:rPr>
      </w:pPr>
      <w:r w:rsidRPr="007B34AB">
        <w:rPr>
          <w:szCs w:val="28"/>
          <w:lang w:val="uz-Cyrl-UZ"/>
        </w:rPr>
        <w:tab/>
        <w:t xml:space="preserve">Бундан ташқари, ишчи-ходимларни ишга қабул қилишда ва уларнинг меҳнат қилиши давомида бир неча бор тиббий кўрикдан ўтган бўлишларига қарамасдан, турли хил касалликлар туфайли иш жойларида (2017 йил 20 мартда 13-Кўприкқурилиш отряди электромонтёри Назаров А., 2017 йил 9 майда Ҳарбийлаштирилган қўриқлаш бошқармаси “Ўзбекистон” стационар отряди, “Самарқанд” ўқчилик командаси ўқчиси Абдуллаев А.) вафот этганлар. Бундай ҳолатлар ишчи-ходимларни тиббий кўрикдан ўтказиш ишларига ўта масъулият билан ёндошиш ва сифатини тубдан яхшилашни тақозо этмоқда. </w:t>
      </w:r>
    </w:p>
    <w:p w:rsidR="007B34AB" w:rsidRPr="007B34AB" w:rsidRDefault="007B34AB" w:rsidP="007B34AB">
      <w:pPr>
        <w:pStyle w:val="a5"/>
        <w:ind w:left="-70" w:right="-390"/>
        <w:rPr>
          <w:szCs w:val="28"/>
          <w:lang w:val="uz-Cyrl-UZ"/>
        </w:rPr>
      </w:pPr>
      <w:r w:rsidRPr="007B34AB">
        <w:rPr>
          <w:szCs w:val="28"/>
          <w:lang w:val="uz-Cyrl-UZ"/>
        </w:rPr>
        <w:tab/>
        <w:t xml:space="preserve">Шунингдек, мазкур соҳада тармоқ касаба уюшмаси Республика Кенгаши меҳнатни муҳофаза қилиш бўлими, касаба уюшма ҳудудий қўмиталари меҳнат муҳофазаси мутахассислари ва касаба уюшма ташкилотлари раҳбарларининг иш берувчилар билан ҳамкорликда олиб бораётган ишлари ҳам қониқарли эмас. Уларнинг меҳнат муҳофазаси бўйича жамоатчилик назоратини амалга ошириш юзасидан фаолияти бугунги кун талабларига тўла жавоб бермаяпти. Меҳнат муҳофазаси соҳасидаги муносабатларни тартибга солувчи қонунлар, меъёрий-ҳуқуқий ҳужжатлар мазмун-моҳиятини,  аҳамиятини  тушунтириш  бўйича  </w:t>
      </w:r>
      <w:r>
        <w:rPr>
          <w:szCs w:val="28"/>
          <w:lang w:val="uz-Cyrl-UZ"/>
        </w:rPr>
        <w:lastRenderedPageBreak/>
        <w:t xml:space="preserve">ўқув </w:t>
      </w:r>
      <w:r w:rsidRPr="007B34AB">
        <w:rPr>
          <w:szCs w:val="28"/>
          <w:lang w:val="uz-Cyrl-UZ"/>
        </w:rPr>
        <w:t>семинар машғулотлари тизимли ва сифатли ўтказилмаяпти. Касаба уюшмалари масъуллари содир бўлган бахтсиз ҳодисалар тўғрисидаги маълумотларни юқори касаба уюшма ташкилотлари раҳбариятига етказиш (статист) билан чегараланиб, кузатувчи бўлиб қолмоқдалар. Ваҳоланки, қонунлар ва қонун ости актларида уларнинг бу соҳадаги ҳуқуқ ва мажбуриятлари аниқ белгилаб қўйилган.</w:t>
      </w:r>
    </w:p>
    <w:p w:rsidR="007B34AB" w:rsidRPr="007B34AB" w:rsidRDefault="007B34AB" w:rsidP="007B34AB">
      <w:pPr>
        <w:pStyle w:val="a5"/>
        <w:ind w:left="-70" w:right="-390"/>
        <w:rPr>
          <w:szCs w:val="28"/>
          <w:lang w:val="uz-Cyrl-UZ"/>
        </w:rPr>
      </w:pPr>
      <w:r w:rsidRPr="007B34AB">
        <w:rPr>
          <w:szCs w:val="28"/>
          <w:lang w:val="uz-Cyrl-UZ"/>
        </w:rPr>
        <w:tab/>
        <w:t xml:space="preserve">Юқорида қайд этилган ҳолатлардан келиб чиқиб, </w:t>
      </w:r>
    </w:p>
    <w:p w:rsidR="007B34AB" w:rsidRPr="007B34AB" w:rsidRDefault="007B34AB" w:rsidP="007B34AB">
      <w:pPr>
        <w:pStyle w:val="a5"/>
        <w:ind w:left="-70" w:right="-390"/>
        <w:rPr>
          <w:szCs w:val="28"/>
          <w:lang w:val="uz-Cyrl-UZ"/>
        </w:rPr>
      </w:pPr>
    </w:p>
    <w:p w:rsidR="007B34AB" w:rsidRPr="007B34AB" w:rsidRDefault="007B34AB" w:rsidP="007B34AB">
      <w:pPr>
        <w:pStyle w:val="a5"/>
        <w:ind w:left="-70" w:right="-390"/>
        <w:jc w:val="center"/>
        <w:rPr>
          <w:b/>
          <w:szCs w:val="28"/>
          <w:lang w:val="uz-Cyrl-UZ"/>
        </w:rPr>
      </w:pPr>
      <w:r w:rsidRPr="007B34AB">
        <w:rPr>
          <w:b/>
          <w:szCs w:val="28"/>
          <w:lang w:val="uz-Cyrl-UZ"/>
        </w:rPr>
        <w:t>БУЮРАМАН:</w:t>
      </w:r>
    </w:p>
    <w:p w:rsidR="007B34AB" w:rsidRPr="007B34AB" w:rsidRDefault="007B34AB" w:rsidP="007B34AB">
      <w:pPr>
        <w:pStyle w:val="a5"/>
        <w:ind w:left="-70" w:right="-390"/>
        <w:rPr>
          <w:szCs w:val="28"/>
          <w:lang w:val="uz-Cyrl-UZ"/>
        </w:rPr>
      </w:pPr>
      <w:r w:rsidRPr="007B34AB">
        <w:rPr>
          <w:szCs w:val="28"/>
          <w:lang w:val="uz-Cyrl-UZ"/>
        </w:rPr>
        <w:tab/>
      </w:r>
      <w:r w:rsidRPr="007B34AB">
        <w:rPr>
          <w:b/>
          <w:szCs w:val="28"/>
          <w:lang w:val="uz-Cyrl-UZ"/>
        </w:rPr>
        <w:t>1.</w:t>
      </w:r>
      <w:r w:rsidRPr="007B34AB">
        <w:rPr>
          <w:szCs w:val="28"/>
          <w:lang w:val="uz-Cyrl-UZ"/>
        </w:rPr>
        <w:t xml:space="preserve"> Меҳнат муҳофазаси ва техника хавфсизлигини таъминлаш борасида “Ўзбекистон темир йўллари” АЖ меҳнат муҳофазаси, техника ва саноат хавфсизлиги бошқармаси ва тармоқ касаба уюшмаси Республика Кенгаши меҳнатни муҳофаза қилиш бўлими, корхоналар раҳбарларининг ҳамда жойлардаги меҳнат муҳофазаси масъул ходимларининг олиб бораётган ишлари </w:t>
      </w:r>
      <w:r w:rsidRPr="007B34AB">
        <w:rPr>
          <w:b/>
          <w:szCs w:val="28"/>
          <w:lang w:val="uz-Cyrl-UZ"/>
        </w:rPr>
        <w:t>қониқарли эмас</w:t>
      </w:r>
      <w:r w:rsidRPr="007B34AB">
        <w:rPr>
          <w:szCs w:val="28"/>
          <w:lang w:val="uz-Cyrl-UZ"/>
        </w:rPr>
        <w:t xml:space="preserve"> деб топилсин.</w:t>
      </w:r>
    </w:p>
    <w:p w:rsidR="007B34AB" w:rsidRPr="007B34AB" w:rsidRDefault="007B34AB" w:rsidP="007B34AB">
      <w:pPr>
        <w:pStyle w:val="a5"/>
        <w:ind w:left="-70" w:right="-390" w:firstLine="720"/>
        <w:rPr>
          <w:szCs w:val="28"/>
          <w:lang w:val="uz-Cyrl-UZ"/>
        </w:rPr>
      </w:pPr>
      <w:r w:rsidRPr="007B34AB">
        <w:rPr>
          <w:b/>
          <w:szCs w:val="28"/>
          <w:lang w:val="uz-Cyrl-UZ"/>
        </w:rPr>
        <w:t>2.</w:t>
      </w:r>
      <w:r w:rsidRPr="007B34AB">
        <w:rPr>
          <w:szCs w:val="28"/>
          <w:lang w:val="uz-Cyrl-UZ"/>
        </w:rPr>
        <w:t xml:space="preserve"> “Ўзбекистон темир йўллари” АЖ корхона, ташкилот ва муассасаларида меҳнат муҳофазаси ва техника хавфсизлиги бўйича мавжуд аҳволни тубдан яхшилаш, акциядорлик жамияти меҳнат муҳофазаси, техника ва саноат хавфсизлиги бошқармаси, тармоқ касаба уюшмаси Республика Кенгаши меҳнатни муҳофаза қилиш бўлими, уларнинг жойлардаги хизматлари тизимини такомиллаштириш ва фаолияти самарадорлигини ошириш, ушбу соҳада ишларни намунали ташкил этиш ва сифатли амалга оширишга тўсиқ бўлаётган муаммоларни аниқлаш, сабабларни таҳлил этиш ва бартараф этиш бўйича аниқ таклифлар тайёрлаш, зарур чора-тадбирлар белгилаш ҳамда бажарилишини назорат қилишни таъминлаш мақсадида </w:t>
      </w:r>
      <w:r w:rsidRPr="007B34AB">
        <w:rPr>
          <w:b/>
          <w:szCs w:val="28"/>
          <w:lang w:val="uz-Cyrl-UZ"/>
        </w:rPr>
        <w:t>Комиссияси</w:t>
      </w:r>
      <w:r w:rsidRPr="007B34AB">
        <w:rPr>
          <w:szCs w:val="28"/>
          <w:lang w:val="uz-Cyrl-UZ"/>
        </w:rPr>
        <w:t xml:space="preserve"> таркиби </w:t>
      </w:r>
      <w:r w:rsidRPr="007B34AB">
        <w:rPr>
          <w:b/>
          <w:szCs w:val="28"/>
          <w:lang w:val="uz-Cyrl-UZ"/>
        </w:rPr>
        <w:t>1-иловага</w:t>
      </w:r>
      <w:r w:rsidRPr="007B34AB">
        <w:rPr>
          <w:szCs w:val="28"/>
          <w:lang w:val="uz-Cyrl-UZ"/>
        </w:rPr>
        <w:t xml:space="preserve"> мувофиқ равишда тасдиқлансин. </w:t>
      </w:r>
    </w:p>
    <w:p w:rsidR="007B34AB" w:rsidRPr="007B34AB" w:rsidRDefault="007B34AB" w:rsidP="007B34AB">
      <w:pPr>
        <w:pStyle w:val="a5"/>
        <w:ind w:left="-70" w:right="-390" w:firstLine="720"/>
        <w:rPr>
          <w:szCs w:val="28"/>
          <w:lang w:val="uz-Cyrl-UZ"/>
        </w:rPr>
      </w:pPr>
      <w:r w:rsidRPr="007B34AB">
        <w:rPr>
          <w:b/>
          <w:szCs w:val="28"/>
          <w:lang w:val="uz-Cyrl-UZ"/>
        </w:rPr>
        <w:t>3.</w:t>
      </w:r>
      <w:r w:rsidRPr="007B34AB">
        <w:rPr>
          <w:szCs w:val="28"/>
          <w:lang w:val="uz-Cyrl-UZ"/>
        </w:rPr>
        <w:t xml:space="preserve"> </w:t>
      </w:r>
      <w:r w:rsidRPr="007B34AB">
        <w:rPr>
          <w:b/>
          <w:szCs w:val="28"/>
          <w:lang w:val="uz-Cyrl-UZ"/>
        </w:rPr>
        <w:t>Комиссия</w:t>
      </w:r>
      <w:r w:rsidRPr="007B34AB">
        <w:rPr>
          <w:szCs w:val="28"/>
          <w:lang w:val="uz-Cyrl-UZ"/>
        </w:rPr>
        <w:t xml:space="preserve"> </w:t>
      </w:r>
      <w:r w:rsidRPr="007B34AB">
        <w:rPr>
          <w:b/>
          <w:szCs w:val="28"/>
          <w:lang w:val="uz-Cyrl-UZ"/>
        </w:rPr>
        <w:t>3 кун муддатда</w:t>
      </w:r>
      <w:r w:rsidRPr="007B34AB">
        <w:rPr>
          <w:szCs w:val="28"/>
          <w:lang w:val="uz-Cyrl-UZ"/>
        </w:rPr>
        <w:t xml:space="preserve"> меҳнат муҳофазаси соҳасидаги ишларни такомиллаштириш, тизимли ва самарали йўлга қўйиш, ишлаб чиқариш билан боғлиқ бахтсиз ҳодисалар содир бўлишининг олдини олишга қаратилган аниқ таклифларни тайёрлаб ҳамда бажарилиши лозим бўлган чора-тадбирлар режасини ишлаб чиқсин ва тасдиқлаш учун тақдим этсин.</w:t>
      </w:r>
    </w:p>
    <w:p w:rsidR="007B34AB" w:rsidRPr="007B34AB" w:rsidRDefault="007B34AB" w:rsidP="007B34AB">
      <w:pPr>
        <w:pStyle w:val="a5"/>
        <w:ind w:left="-70" w:right="-390" w:firstLine="720"/>
        <w:rPr>
          <w:szCs w:val="28"/>
          <w:lang w:val="uz-Cyrl-UZ"/>
        </w:rPr>
      </w:pPr>
      <w:r w:rsidRPr="007B34AB">
        <w:rPr>
          <w:b/>
          <w:szCs w:val="28"/>
          <w:lang w:val="uz-Cyrl-UZ"/>
        </w:rPr>
        <w:t>4.</w:t>
      </w:r>
      <w:r w:rsidRPr="007B34AB">
        <w:rPr>
          <w:szCs w:val="28"/>
          <w:lang w:val="uz-Cyrl-UZ"/>
        </w:rPr>
        <w:t xml:space="preserve"> “Ўзбекистон темир йўллари” АЖ бошқарма, марказ, хизматлари, МТУлари, йирик саноат ишлаб чиқариш ва хизмат кўрсатиш корхоналари, трестлар, акциядорлик жамиятлари бош муҳандислари, меҳнат муҳофазаси мутахассислари, касаба уюшма ташкилотлари раҳбарларидан иборат таркибда </w:t>
      </w:r>
      <w:r w:rsidRPr="007B34AB">
        <w:rPr>
          <w:b/>
          <w:szCs w:val="28"/>
          <w:lang w:val="uz-Cyrl-UZ"/>
        </w:rPr>
        <w:t>йўналишлар бўйича</w:t>
      </w:r>
      <w:r w:rsidRPr="007B34AB">
        <w:rPr>
          <w:szCs w:val="28"/>
          <w:lang w:val="uz-Cyrl-UZ"/>
        </w:rPr>
        <w:t xml:space="preserve"> </w:t>
      </w:r>
      <w:r w:rsidRPr="007B34AB">
        <w:rPr>
          <w:b/>
          <w:szCs w:val="28"/>
          <w:lang w:val="uz-Cyrl-UZ"/>
        </w:rPr>
        <w:t>Ишчи гуруҳлари</w:t>
      </w:r>
      <w:r w:rsidRPr="007B34AB">
        <w:rPr>
          <w:szCs w:val="28"/>
          <w:lang w:val="uz-Cyrl-UZ"/>
        </w:rPr>
        <w:t xml:space="preserve"> </w:t>
      </w:r>
      <w:r w:rsidRPr="007B34AB">
        <w:rPr>
          <w:b/>
          <w:szCs w:val="28"/>
          <w:lang w:val="uz-Cyrl-UZ"/>
        </w:rPr>
        <w:t>2-иловага</w:t>
      </w:r>
      <w:r w:rsidRPr="007B34AB">
        <w:rPr>
          <w:szCs w:val="28"/>
          <w:lang w:val="uz-Cyrl-UZ"/>
        </w:rPr>
        <w:t xml:space="preserve"> мувофиқ ташкил этилсин.</w:t>
      </w:r>
    </w:p>
    <w:p w:rsidR="007B34AB" w:rsidRPr="007B34AB" w:rsidRDefault="007B34AB" w:rsidP="007B34AB">
      <w:pPr>
        <w:pStyle w:val="a5"/>
        <w:ind w:left="-70" w:right="-390" w:firstLine="720"/>
        <w:rPr>
          <w:b/>
          <w:szCs w:val="28"/>
          <w:lang w:val="uz-Cyrl-UZ"/>
        </w:rPr>
      </w:pPr>
      <w:r w:rsidRPr="007B34AB">
        <w:rPr>
          <w:b/>
          <w:szCs w:val="28"/>
          <w:lang w:val="uz-Cyrl-UZ"/>
        </w:rPr>
        <w:t>5.</w:t>
      </w:r>
      <w:r w:rsidRPr="007B34AB">
        <w:rPr>
          <w:szCs w:val="28"/>
          <w:lang w:val="uz-Cyrl-UZ"/>
        </w:rPr>
        <w:t xml:space="preserve"> </w:t>
      </w:r>
      <w:r w:rsidRPr="007B34AB">
        <w:rPr>
          <w:b/>
          <w:szCs w:val="28"/>
          <w:lang w:val="uz-Cyrl-UZ"/>
        </w:rPr>
        <w:t>Йўналишлар бўйича тузилган Ишчи гуруҳларга:</w:t>
      </w:r>
    </w:p>
    <w:p w:rsidR="007B34AB" w:rsidRPr="007B34AB" w:rsidRDefault="007B34AB" w:rsidP="007B34AB">
      <w:pPr>
        <w:pStyle w:val="a5"/>
        <w:ind w:left="-70" w:right="-390" w:firstLine="720"/>
        <w:rPr>
          <w:szCs w:val="28"/>
          <w:lang w:val="uz-Cyrl-UZ"/>
        </w:rPr>
      </w:pPr>
      <w:r w:rsidRPr="007B34AB">
        <w:rPr>
          <w:b/>
          <w:szCs w:val="28"/>
          <w:lang w:val="uz-Cyrl-UZ"/>
        </w:rPr>
        <w:t>5.1</w:t>
      </w:r>
      <w:r w:rsidRPr="007B34AB">
        <w:rPr>
          <w:szCs w:val="28"/>
          <w:lang w:val="uz-Cyrl-UZ"/>
        </w:rPr>
        <w:t xml:space="preserve"> ишлаб чиқариш билан боғлиқ бахтсиз ҳодисалар содир бўлиши сабабларини таҳлил этиш ва келгусида йўл қўйилишини олдини олиш, аҳволни тубдан яхшилаш юзасидан Комиссия томонидан тайёрланган таклифларни амалиётга тадбиқ этиш ҳамда чора-тадбирлар режасида кўрсатилган вазифаларни белгиланган муддатларида ва сифатли бажарилишини таъминлаш;</w:t>
      </w:r>
    </w:p>
    <w:p w:rsidR="007B34AB" w:rsidRPr="007B34AB" w:rsidRDefault="007B34AB" w:rsidP="007B34AB">
      <w:pPr>
        <w:ind w:left="-70" w:right="-390"/>
        <w:jc w:val="both"/>
        <w:rPr>
          <w:rFonts w:ascii="Times New Roman" w:hAnsi="Times New Roman" w:cs="Times New Roman"/>
          <w:sz w:val="28"/>
          <w:szCs w:val="28"/>
        </w:rPr>
      </w:pPr>
      <w:r w:rsidRPr="007B34AB">
        <w:rPr>
          <w:rFonts w:ascii="Times New Roman" w:hAnsi="Times New Roman" w:cs="Times New Roman"/>
          <w:b/>
          <w:sz w:val="28"/>
          <w:szCs w:val="28"/>
        </w:rPr>
        <w:t xml:space="preserve">        5.2</w:t>
      </w:r>
      <w:r w:rsidRPr="007B34AB">
        <w:rPr>
          <w:rFonts w:ascii="Times New Roman" w:hAnsi="Times New Roman" w:cs="Times New Roman"/>
          <w:sz w:val="28"/>
          <w:szCs w:val="28"/>
        </w:rPr>
        <w:t xml:space="preserve"> корхоналарда ҳар пайшанбада ўтказиладиган “меҳнат муҳофазаси куни” тадбирлари натижаларини техник ва технологик назорат бошқармаси билан биргаликда умумлаштириш, аниқланган камчиликларни  бартараф этиш  бўйича</w:t>
      </w:r>
    </w:p>
    <w:p w:rsidR="007B34AB" w:rsidRPr="007B34AB" w:rsidRDefault="007B34AB" w:rsidP="007B34AB">
      <w:pPr>
        <w:ind w:right="-284"/>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0" distR="0" simplePos="0" relativeHeight="251658240" behindDoc="0" locked="0" layoutInCell="0" allowOverlap="1">
            <wp:simplePos x="0" y="0"/>
            <wp:positionH relativeFrom="page">
              <wp:posOffset>122555</wp:posOffset>
            </wp:positionH>
            <wp:positionV relativeFrom="page">
              <wp:posOffset>172720</wp:posOffset>
            </wp:positionV>
            <wp:extent cx="7610475" cy="106775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AB" w:rsidRPr="007B34AB" w:rsidRDefault="007B34AB" w:rsidP="004E1A8D">
      <w:pPr>
        <w:spacing w:line="280" w:lineRule="exact"/>
        <w:ind w:left="5103" w:right="-398"/>
        <w:jc w:val="both"/>
        <w:rPr>
          <w:rFonts w:ascii="Times New Roman" w:hAnsi="Times New Roman" w:cs="Times New Roman"/>
          <w:b/>
          <w:sz w:val="28"/>
          <w:szCs w:val="28"/>
        </w:rPr>
      </w:pPr>
      <w:r w:rsidRPr="007B34AB">
        <w:rPr>
          <w:rFonts w:ascii="Times New Roman" w:hAnsi="Times New Roman" w:cs="Times New Roman"/>
          <w:b/>
          <w:sz w:val="28"/>
          <w:szCs w:val="28"/>
        </w:rPr>
        <w:lastRenderedPageBreak/>
        <w:t>“Ўзбекистон темир йўллари” АЖ бошқаруви ва Тармоқ касаба уюшмаси Республика Кенгаши  раҳбариятининг 2017 йил 30 майдаги 937-НЗ сонли қўшма бўйруғига 1-илова</w:t>
      </w:r>
    </w:p>
    <w:p w:rsidR="007B34AB" w:rsidRPr="007B34AB" w:rsidRDefault="007B34AB" w:rsidP="004E1A8D">
      <w:pPr>
        <w:spacing w:line="280" w:lineRule="exact"/>
        <w:ind w:left="5103" w:right="-398"/>
        <w:jc w:val="center"/>
        <w:rPr>
          <w:rFonts w:ascii="Times New Roman" w:hAnsi="Times New Roman" w:cs="Times New Roman"/>
          <w:b/>
          <w:sz w:val="28"/>
          <w:szCs w:val="28"/>
        </w:rPr>
      </w:pPr>
    </w:p>
    <w:p w:rsidR="007B34AB" w:rsidRPr="007B34AB" w:rsidRDefault="007B34AB" w:rsidP="004E1A8D">
      <w:pPr>
        <w:spacing w:line="280" w:lineRule="exact"/>
        <w:ind w:right="-398"/>
        <w:jc w:val="both"/>
        <w:rPr>
          <w:rFonts w:ascii="Times New Roman" w:hAnsi="Times New Roman" w:cs="Times New Roman"/>
          <w:sz w:val="20"/>
          <w:szCs w:val="28"/>
        </w:rPr>
      </w:pPr>
    </w:p>
    <w:p w:rsidR="007B34AB" w:rsidRPr="007B34AB" w:rsidRDefault="007B34AB" w:rsidP="004E1A8D">
      <w:pPr>
        <w:spacing w:line="280" w:lineRule="exact"/>
        <w:ind w:right="-398" w:firstLine="709"/>
        <w:jc w:val="center"/>
        <w:rPr>
          <w:rFonts w:ascii="Times New Roman" w:hAnsi="Times New Roman" w:cs="Times New Roman"/>
          <w:sz w:val="28"/>
          <w:szCs w:val="28"/>
        </w:rPr>
      </w:pPr>
      <w:r w:rsidRPr="007B34AB">
        <w:rPr>
          <w:rFonts w:ascii="Times New Roman" w:hAnsi="Times New Roman" w:cs="Times New Roman"/>
          <w:sz w:val="28"/>
          <w:szCs w:val="28"/>
        </w:rPr>
        <w:t>Ишлаб чиқариш билан боғлиқ бахтсиз ҳодисалар содир бўлиши сабабларини таҳлил этиш ва келгусида йўл қўйилишини олдини олиш, меҳнат муҳофазаси аҳволини мониторинг қилиш ва тубдан яхшилаш, соҳани такомиллаштириш юзасидан таклифлар тайёрлаш ва зарур чора-тадбирларни ишлаб чиқиш ҳамда ижросини назорат қилиш бўйича</w:t>
      </w:r>
    </w:p>
    <w:p w:rsidR="007B34AB" w:rsidRDefault="007B34AB" w:rsidP="004E1A8D">
      <w:pPr>
        <w:spacing w:line="280" w:lineRule="exact"/>
        <w:ind w:right="-398"/>
        <w:jc w:val="center"/>
        <w:rPr>
          <w:rFonts w:ascii="Times New Roman" w:hAnsi="Times New Roman" w:cs="Times New Roman"/>
          <w:b/>
          <w:sz w:val="28"/>
          <w:szCs w:val="28"/>
        </w:rPr>
      </w:pPr>
      <w:r w:rsidRPr="007B34AB">
        <w:rPr>
          <w:rFonts w:ascii="Times New Roman" w:hAnsi="Times New Roman" w:cs="Times New Roman"/>
          <w:b/>
          <w:sz w:val="28"/>
          <w:szCs w:val="28"/>
        </w:rPr>
        <w:t>КОМИССИЯСИ</w:t>
      </w:r>
    </w:p>
    <w:p w:rsidR="004E1A8D" w:rsidRPr="007B34AB" w:rsidRDefault="004E1A8D" w:rsidP="004E1A8D">
      <w:pPr>
        <w:spacing w:line="280" w:lineRule="exact"/>
        <w:ind w:right="-398"/>
        <w:jc w:val="center"/>
        <w:rPr>
          <w:rFonts w:ascii="Times New Roman" w:hAnsi="Times New Roman" w:cs="Times New Roman"/>
          <w:b/>
          <w:sz w:val="28"/>
          <w:szCs w:val="28"/>
        </w:rPr>
      </w:pPr>
    </w:p>
    <w:tbl>
      <w:tblPr>
        <w:tblW w:w="9669" w:type="dxa"/>
        <w:tblLook w:val="00A0" w:firstRow="1" w:lastRow="0" w:firstColumn="1" w:lastColumn="0" w:noHBand="0" w:noVBand="0"/>
      </w:tblPr>
      <w:tblGrid>
        <w:gridCol w:w="2401"/>
        <w:gridCol w:w="354"/>
        <w:gridCol w:w="6914"/>
      </w:tblGrid>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Х.Хасилов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“Ўзбекистон темир йўллари” АЖ </w:t>
            </w:r>
          </w:p>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Бош менежери-бош муҳандиси, комиссия раиси</w:t>
            </w:r>
          </w:p>
          <w:p w:rsidR="007B34AB" w:rsidRPr="007B34AB" w:rsidRDefault="007B34AB" w:rsidP="00E25C4A">
            <w:pPr>
              <w:spacing w:line="280" w:lineRule="exact"/>
              <w:jc w:val="both"/>
              <w:rPr>
                <w:rFonts w:ascii="Times New Roman" w:hAnsi="Times New Roman" w:cs="Times New Roman"/>
                <w:sz w:val="28"/>
                <w:szCs w:val="28"/>
              </w:rPr>
            </w:pPr>
          </w:p>
        </w:tc>
      </w:tr>
      <w:tr w:rsidR="007B34AB" w:rsidRPr="007B34AB" w:rsidTr="00E25C4A">
        <w:tc>
          <w:tcPr>
            <w:tcW w:w="9669" w:type="dxa"/>
            <w:gridSpan w:val="3"/>
          </w:tcPr>
          <w:p w:rsidR="007B34AB" w:rsidRPr="007B34AB" w:rsidRDefault="007B34AB" w:rsidP="00E25C4A">
            <w:pPr>
              <w:spacing w:line="280" w:lineRule="exact"/>
              <w:jc w:val="center"/>
              <w:rPr>
                <w:rFonts w:ascii="Times New Roman" w:hAnsi="Times New Roman" w:cs="Times New Roman"/>
                <w:b/>
                <w:sz w:val="28"/>
                <w:szCs w:val="28"/>
              </w:rPr>
            </w:pPr>
            <w:r w:rsidRPr="007B34AB">
              <w:rPr>
                <w:rFonts w:ascii="Times New Roman" w:hAnsi="Times New Roman" w:cs="Times New Roman"/>
                <w:b/>
                <w:sz w:val="28"/>
                <w:szCs w:val="28"/>
              </w:rPr>
              <w:t>Комиссия раиси ўринбосарлари</w:t>
            </w:r>
          </w:p>
          <w:p w:rsidR="007B34AB" w:rsidRPr="007B34AB" w:rsidRDefault="007B34AB" w:rsidP="00E25C4A">
            <w:pPr>
              <w:spacing w:line="280" w:lineRule="exact"/>
              <w:jc w:val="center"/>
              <w:rPr>
                <w:rFonts w:ascii="Times New Roman" w:hAnsi="Times New Roman" w:cs="Times New Roman"/>
                <w:b/>
                <w:sz w:val="28"/>
                <w:szCs w:val="28"/>
              </w:rPr>
            </w:pP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Й.Назаров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Ўзбекистон темирйўлчилари ва транспорт қурувчилари касаба уюшмаси Республика Кенгаши раиси в.б</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Р.Асомхўжаев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Меҳнат муҳофазаси техника ва саноат хавфсизлиги бошқармаси бошлиғи в.б </w:t>
            </w:r>
            <w:r w:rsidRPr="007B34AB">
              <w:rPr>
                <w:rFonts w:ascii="Times New Roman" w:hAnsi="Times New Roman" w:cs="Times New Roman"/>
                <w:b/>
                <w:sz w:val="28"/>
                <w:szCs w:val="28"/>
              </w:rPr>
              <w:t>(НБТ)</w:t>
            </w:r>
          </w:p>
          <w:p w:rsidR="007B34AB" w:rsidRPr="007B34AB" w:rsidRDefault="007B34AB" w:rsidP="00E25C4A">
            <w:pPr>
              <w:spacing w:line="280" w:lineRule="exact"/>
              <w:jc w:val="both"/>
              <w:rPr>
                <w:rFonts w:ascii="Times New Roman" w:hAnsi="Times New Roman" w:cs="Times New Roman"/>
                <w:sz w:val="18"/>
                <w:szCs w:val="28"/>
              </w:rPr>
            </w:pPr>
          </w:p>
        </w:tc>
      </w:tr>
      <w:tr w:rsidR="007B34AB" w:rsidRPr="007B34AB" w:rsidTr="00E25C4A">
        <w:tc>
          <w:tcPr>
            <w:tcW w:w="9669" w:type="dxa"/>
            <w:gridSpan w:val="3"/>
          </w:tcPr>
          <w:p w:rsidR="007B34AB" w:rsidRPr="007B34AB" w:rsidRDefault="007B34AB" w:rsidP="00E25C4A">
            <w:pPr>
              <w:spacing w:line="280" w:lineRule="exact"/>
              <w:jc w:val="center"/>
              <w:rPr>
                <w:rFonts w:ascii="Times New Roman" w:hAnsi="Times New Roman" w:cs="Times New Roman"/>
                <w:b/>
                <w:sz w:val="28"/>
                <w:szCs w:val="28"/>
              </w:rPr>
            </w:pPr>
            <w:r w:rsidRPr="007B34AB">
              <w:rPr>
                <w:rFonts w:ascii="Times New Roman" w:hAnsi="Times New Roman" w:cs="Times New Roman"/>
                <w:b/>
                <w:sz w:val="28"/>
                <w:szCs w:val="28"/>
              </w:rPr>
              <w:t>Комиссия аъзолари</w:t>
            </w:r>
          </w:p>
          <w:p w:rsidR="007B34AB" w:rsidRPr="007B34AB" w:rsidRDefault="007B34AB" w:rsidP="00E25C4A">
            <w:pPr>
              <w:spacing w:line="280" w:lineRule="exact"/>
              <w:jc w:val="center"/>
              <w:rPr>
                <w:rFonts w:ascii="Times New Roman" w:hAnsi="Times New Roman" w:cs="Times New Roman"/>
                <w:b/>
                <w:sz w:val="18"/>
                <w:szCs w:val="28"/>
              </w:rPr>
            </w:pP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М.Мамасидиқов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Персонални бошқариш ва кадрлар тайёрлаш бошқармаси бошлиғи </w:t>
            </w:r>
            <w:r w:rsidRPr="007B34AB">
              <w:rPr>
                <w:rFonts w:ascii="Times New Roman" w:hAnsi="Times New Roman" w:cs="Times New Roman"/>
                <w:b/>
                <w:sz w:val="28"/>
                <w:szCs w:val="28"/>
              </w:rPr>
              <w:t>(НОК)</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И.Максудходжаев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Техник ва технологик назорат бошқармаси бошлиғи ўринбосари </w:t>
            </w:r>
            <w:r w:rsidRPr="007B34AB">
              <w:rPr>
                <w:rFonts w:ascii="Times New Roman" w:hAnsi="Times New Roman" w:cs="Times New Roman"/>
                <w:b/>
                <w:sz w:val="28"/>
                <w:szCs w:val="28"/>
              </w:rPr>
              <w:t>(УТТК)</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Б.Медешев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Меҳнат мухофазаси техника ва саноат хавфсизлиги бошқармаси бошлиғи ўринбосари </w:t>
            </w:r>
            <w:r w:rsidRPr="007B34AB">
              <w:rPr>
                <w:rFonts w:ascii="Times New Roman" w:hAnsi="Times New Roman" w:cs="Times New Roman"/>
                <w:b/>
                <w:sz w:val="28"/>
                <w:szCs w:val="28"/>
              </w:rPr>
              <w:t>(НБТ)</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А.Олламов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Юридик бошқармаси катта юристконсульти </w:t>
            </w:r>
            <w:r w:rsidRPr="007B34AB">
              <w:rPr>
                <w:rFonts w:ascii="Times New Roman" w:hAnsi="Times New Roman" w:cs="Times New Roman"/>
                <w:b/>
                <w:sz w:val="28"/>
                <w:szCs w:val="28"/>
              </w:rPr>
              <w:t>(НЮ)</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Ж.Дўсметов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“Темирйўлёнилғитаъмин” бошқармаси бошлиғи ўринбосари </w:t>
            </w:r>
            <w:r w:rsidRPr="007B34AB">
              <w:rPr>
                <w:rFonts w:ascii="Times New Roman" w:hAnsi="Times New Roman" w:cs="Times New Roman"/>
                <w:b/>
                <w:sz w:val="28"/>
                <w:szCs w:val="28"/>
              </w:rPr>
              <w:t>(ТЭР-НХ)</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Н.Зайниддинов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vAlign w:val="center"/>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 xml:space="preserve">“ЎТЙ” АЖ Саноат фаолиятини ташкил этиш ва назорати бошқармаси бош муҳандиси </w:t>
            </w:r>
            <w:r w:rsidRPr="007B34AB">
              <w:rPr>
                <w:rFonts w:ascii="Times New Roman" w:hAnsi="Times New Roman" w:cs="Times New Roman"/>
                <w:b/>
                <w:sz w:val="28"/>
                <w:szCs w:val="28"/>
              </w:rPr>
              <w:t>(НП)</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Ф.Махмудов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Иқтисодий таҳлил ва прогнозлаш бошқармаси бошлиғи ўринбосари </w:t>
            </w:r>
            <w:r w:rsidRPr="007B34AB">
              <w:rPr>
                <w:rFonts w:ascii="Times New Roman" w:hAnsi="Times New Roman" w:cs="Times New Roman"/>
                <w:b/>
                <w:sz w:val="28"/>
                <w:szCs w:val="28"/>
              </w:rPr>
              <w:t>(НН)</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И.Субанов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Молия бошқармаси бошлиғи ўринбосари </w:t>
            </w:r>
            <w:r w:rsidRPr="007B34AB">
              <w:rPr>
                <w:rFonts w:ascii="Times New Roman" w:hAnsi="Times New Roman" w:cs="Times New Roman"/>
                <w:b/>
                <w:sz w:val="28"/>
                <w:szCs w:val="28"/>
              </w:rPr>
              <w:t>(НФ)</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Р.Мухамедов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Ташишларни ташкил этиш бошқармаси бош муҳандиси </w:t>
            </w:r>
            <w:r w:rsidRPr="007B34AB">
              <w:rPr>
                <w:rFonts w:ascii="Times New Roman" w:hAnsi="Times New Roman" w:cs="Times New Roman"/>
                <w:b/>
                <w:sz w:val="28"/>
                <w:szCs w:val="28"/>
              </w:rPr>
              <w:t>(Д)</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Н.Хуррамов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b/>
                <w:sz w:val="28"/>
                <w:szCs w:val="28"/>
              </w:rPr>
            </w:pPr>
            <w:r w:rsidRPr="007B34AB">
              <w:rPr>
                <w:rFonts w:ascii="Times New Roman" w:hAnsi="Times New Roman" w:cs="Times New Roman"/>
                <w:sz w:val="28"/>
                <w:szCs w:val="28"/>
              </w:rPr>
              <w:t xml:space="preserve">“ЎТЙ” АЖ Вагон хўжалиги бошқармаси бош муҳандиси </w:t>
            </w:r>
            <w:r w:rsidRPr="007B34AB">
              <w:rPr>
                <w:rFonts w:ascii="Times New Roman" w:hAnsi="Times New Roman" w:cs="Times New Roman"/>
                <w:b/>
                <w:sz w:val="28"/>
                <w:szCs w:val="28"/>
              </w:rPr>
              <w:t>(В)</w:t>
            </w:r>
          </w:p>
          <w:p w:rsidR="007B34AB" w:rsidRPr="007B34AB" w:rsidRDefault="007B34AB" w:rsidP="00E25C4A">
            <w:pPr>
              <w:spacing w:line="280" w:lineRule="exact"/>
              <w:jc w:val="both"/>
              <w:rPr>
                <w:rFonts w:ascii="Times New Roman" w:hAnsi="Times New Roman" w:cs="Times New Roman"/>
                <w:sz w:val="28"/>
                <w:szCs w:val="28"/>
              </w:rPr>
            </w:pP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М.Усмонов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Логистика, юк ва тижорат ишлари бошқармаси бошлиғи биринчи ўринбосари </w:t>
            </w:r>
            <w:r w:rsidRPr="007B34AB">
              <w:rPr>
                <w:rFonts w:ascii="Times New Roman" w:hAnsi="Times New Roman" w:cs="Times New Roman"/>
                <w:b/>
                <w:sz w:val="28"/>
                <w:szCs w:val="28"/>
              </w:rPr>
              <w:t>(М)</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Х.Зайнутдинов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Электр таъминоти хизмати бош муҳандиси </w:t>
            </w:r>
            <w:r w:rsidRPr="007B34AB">
              <w:rPr>
                <w:rFonts w:ascii="Times New Roman" w:hAnsi="Times New Roman" w:cs="Times New Roman"/>
                <w:b/>
                <w:sz w:val="28"/>
                <w:szCs w:val="28"/>
              </w:rPr>
              <w:t>(Э)</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lastRenderedPageBreak/>
              <w:t>М.Акбаров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Алоқа ва сигналлаштириш хизмати бош муҳандиси </w:t>
            </w:r>
            <w:r w:rsidRPr="007B34AB">
              <w:rPr>
                <w:rFonts w:ascii="Times New Roman" w:hAnsi="Times New Roman" w:cs="Times New Roman"/>
                <w:b/>
                <w:sz w:val="28"/>
                <w:szCs w:val="28"/>
              </w:rPr>
              <w:t>(Ш)</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Т.Исматиллаев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Йўл хўжалиги бошқармаси бош муҳандиси </w:t>
            </w:r>
            <w:r w:rsidRPr="007B34AB">
              <w:rPr>
                <w:rFonts w:ascii="Times New Roman" w:hAnsi="Times New Roman" w:cs="Times New Roman"/>
                <w:b/>
                <w:sz w:val="28"/>
                <w:szCs w:val="28"/>
              </w:rPr>
              <w:t>(П)</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Х.Қаландаров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Локомотивлардан фойдаланиш бошқармаси бош муҳандиси </w:t>
            </w:r>
            <w:r w:rsidRPr="007B34AB">
              <w:rPr>
                <w:rFonts w:ascii="Times New Roman" w:hAnsi="Times New Roman" w:cs="Times New Roman"/>
                <w:b/>
                <w:sz w:val="28"/>
                <w:szCs w:val="28"/>
              </w:rPr>
              <w:t>(УЭЛ)</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Б.Мадаминов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Темир йўл техникаси, машина ва механизмлар бошқармаси бошлиғи ўринбосари </w:t>
            </w:r>
            <w:r w:rsidRPr="007B34AB">
              <w:rPr>
                <w:rFonts w:ascii="Times New Roman" w:hAnsi="Times New Roman" w:cs="Times New Roman"/>
                <w:b/>
                <w:sz w:val="28"/>
                <w:szCs w:val="28"/>
              </w:rPr>
              <w:t>(УМ)</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С.Исаев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Капитал қурилиш дирекцияси бош муҳандиси </w:t>
            </w:r>
            <w:r w:rsidRPr="007B34AB">
              <w:rPr>
                <w:rFonts w:ascii="Times New Roman" w:hAnsi="Times New Roman" w:cs="Times New Roman"/>
                <w:b/>
                <w:sz w:val="28"/>
                <w:szCs w:val="28"/>
              </w:rPr>
              <w:t>(НОКС)</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Ш.Умарова</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“ЎТЙ” АЖ бошқаруви касаба уюшма қўмитаси раиси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К.Турсунов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“Темирйўлёнилғитаъмин” бошқармаси бош муҳандиси </w:t>
            </w:r>
            <w:r w:rsidRPr="007B34AB">
              <w:rPr>
                <w:rFonts w:ascii="Times New Roman" w:hAnsi="Times New Roman" w:cs="Times New Roman"/>
                <w:b/>
                <w:sz w:val="28"/>
                <w:szCs w:val="28"/>
              </w:rPr>
              <w:t>(ТЭР)</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В.Андреев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“Кўприкқурилиш трести” УК бош муҳандиси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Б.Абдуллаев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“Кўприкқурилиш трести” УК бирлашган касаба уюшма қўмитаси раиси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Б.Содиқов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“Тошкент метрополитени” УК бош муҳандиси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Б.Таджиев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“Тошкент метрополитени” УК касаба уюшмаси қўмитаси раиси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У.Қаххоров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Тармоқ касаба уюшмаси Республика Кенгаши меҳнатни муҳофаза қилиш бўлими мудири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Б.Шаюнусов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“ЎТЙ” АЖ Соғлиқни сақлаш хизмати бошлиғи ўринбосари </w:t>
            </w:r>
            <w:r w:rsidRPr="007B34AB">
              <w:rPr>
                <w:rFonts w:ascii="Times New Roman" w:hAnsi="Times New Roman" w:cs="Times New Roman"/>
                <w:b/>
                <w:sz w:val="28"/>
                <w:szCs w:val="28"/>
              </w:rPr>
              <w:t>(НВС)</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З.Шарапова</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Марказий санитария-эпидемиология станцияси санитария бўлими мудири </w:t>
            </w:r>
            <w:r w:rsidRPr="007B34AB">
              <w:rPr>
                <w:rFonts w:ascii="Times New Roman" w:hAnsi="Times New Roman" w:cs="Times New Roman"/>
                <w:b/>
                <w:sz w:val="28"/>
                <w:szCs w:val="28"/>
              </w:rPr>
              <w:t>(ЦСЭС)</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М.Расулов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Тошкент темир йўл муҳандислари институти ректори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А.Махкамов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“ЎТЙ” АЖ кадрлар малакасини ошириш, тайёрлаш ва қайта тайёрлаш йўл Маркази бош муҳандиси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Ф.Мусалимов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“ЎТЙ” АЖ ички аудит хизмати бошлиғи</w:t>
            </w:r>
          </w:p>
        </w:tc>
      </w:tr>
      <w:tr w:rsidR="007B34AB" w:rsidRPr="007B34AB" w:rsidTr="00E25C4A">
        <w:tc>
          <w:tcPr>
            <w:tcW w:w="2337" w:type="dxa"/>
          </w:tcPr>
          <w:p w:rsidR="007B34AB" w:rsidRPr="007B34AB" w:rsidRDefault="007B34AB" w:rsidP="00E25C4A">
            <w:pPr>
              <w:spacing w:line="280" w:lineRule="exact"/>
              <w:rPr>
                <w:rFonts w:ascii="Times New Roman" w:hAnsi="Times New Roman" w:cs="Times New Roman"/>
                <w:sz w:val="28"/>
                <w:szCs w:val="28"/>
              </w:rPr>
            </w:pPr>
            <w:r w:rsidRPr="007B34AB">
              <w:rPr>
                <w:rFonts w:ascii="Times New Roman" w:hAnsi="Times New Roman" w:cs="Times New Roman"/>
                <w:sz w:val="28"/>
                <w:szCs w:val="28"/>
              </w:rPr>
              <w:t>М.Муротов</w:t>
            </w:r>
          </w:p>
        </w:tc>
        <w:tc>
          <w:tcPr>
            <w:tcW w:w="355" w:type="dxa"/>
          </w:tcPr>
          <w:p w:rsidR="007B34AB" w:rsidRPr="007B34AB" w:rsidRDefault="007B34AB" w:rsidP="00E25C4A">
            <w:pPr>
              <w:spacing w:line="280" w:lineRule="exact"/>
              <w:jc w:val="center"/>
              <w:rPr>
                <w:rFonts w:ascii="Times New Roman" w:hAnsi="Times New Roman" w:cs="Times New Roman"/>
                <w:sz w:val="28"/>
                <w:szCs w:val="28"/>
              </w:rPr>
            </w:pPr>
            <w:r w:rsidRPr="007B34AB">
              <w:rPr>
                <w:rFonts w:ascii="Times New Roman" w:hAnsi="Times New Roman" w:cs="Times New Roman"/>
                <w:sz w:val="28"/>
                <w:szCs w:val="28"/>
              </w:rPr>
              <w:t>-</w:t>
            </w:r>
          </w:p>
        </w:tc>
        <w:tc>
          <w:tcPr>
            <w:tcW w:w="6977" w:type="dxa"/>
          </w:tcPr>
          <w:p w:rsidR="007B34AB" w:rsidRPr="007B34AB" w:rsidRDefault="007B34AB" w:rsidP="00E25C4A">
            <w:pPr>
              <w:spacing w:line="280" w:lineRule="exact"/>
              <w:jc w:val="both"/>
              <w:rPr>
                <w:rFonts w:ascii="Times New Roman" w:hAnsi="Times New Roman" w:cs="Times New Roman"/>
                <w:sz w:val="28"/>
                <w:szCs w:val="28"/>
              </w:rPr>
            </w:pPr>
            <w:r w:rsidRPr="007B34AB">
              <w:rPr>
                <w:rFonts w:ascii="Times New Roman" w:hAnsi="Times New Roman" w:cs="Times New Roman"/>
                <w:sz w:val="28"/>
                <w:szCs w:val="28"/>
              </w:rPr>
              <w:t xml:space="preserve">Ахборотни таъминлаш бўйича, жамоатчилик билан алоқалар ва тармоқ газетаси хизмати бошлиғи </w:t>
            </w:r>
            <w:r w:rsidRPr="007B34AB">
              <w:rPr>
                <w:rFonts w:ascii="Times New Roman" w:hAnsi="Times New Roman" w:cs="Times New Roman"/>
                <w:b/>
                <w:sz w:val="28"/>
                <w:szCs w:val="28"/>
              </w:rPr>
              <w:t>(ИС)</w:t>
            </w:r>
          </w:p>
        </w:tc>
      </w:tr>
    </w:tbl>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firstLine="709"/>
        <w:jc w:val="both"/>
        <w:rPr>
          <w:rFonts w:ascii="Times New Roman" w:hAnsi="Times New Roman" w:cs="Times New Roman"/>
          <w:i/>
          <w:sz w:val="28"/>
          <w:szCs w:val="28"/>
        </w:rPr>
      </w:pPr>
      <w:r w:rsidRPr="007B34AB">
        <w:rPr>
          <w:rFonts w:ascii="Times New Roman" w:hAnsi="Times New Roman" w:cs="Times New Roman"/>
          <w:b/>
          <w:i/>
          <w:sz w:val="28"/>
          <w:szCs w:val="28"/>
        </w:rPr>
        <w:t>*Изоҳ:</w:t>
      </w:r>
      <w:r w:rsidRPr="007B34AB">
        <w:rPr>
          <w:rFonts w:ascii="Times New Roman" w:hAnsi="Times New Roman" w:cs="Times New Roman"/>
          <w:i/>
          <w:sz w:val="28"/>
          <w:szCs w:val="28"/>
        </w:rPr>
        <w:t xml:space="preserve"> Комиссия аъзоси бошқа ишга ўтган тақдирда унинг ўрнига тайинланган ходим комиссия аъзоси хисобланади.</w:t>
      </w: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Default="007B34AB"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4E1A8D" w:rsidRDefault="004E1A8D"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4E1A8D" w:rsidP="004E1A8D">
      <w:pPr>
        <w:spacing w:line="280" w:lineRule="exact"/>
        <w:ind w:right="-398"/>
        <w:jc w:val="both"/>
        <w:rPr>
          <w:rFonts w:ascii="Times New Roman" w:hAnsi="Times New Roman" w:cs="Times New Roman"/>
          <w:sz w:val="28"/>
          <w:szCs w:val="28"/>
        </w:rPr>
      </w:pPr>
      <w:r w:rsidRPr="007B34AB">
        <w:rPr>
          <w:rFonts w:ascii="Times New Roman" w:hAnsi="Times New Roman" w:cs="Times New Roman"/>
          <w:noProof/>
          <w:sz w:val="26"/>
          <w:szCs w:val="26"/>
          <w:lang w:val="ru-RU" w:eastAsia="ru-RU"/>
        </w:rPr>
        <w:lastRenderedPageBreak/>
        <mc:AlternateContent>
          <mc:Choice Requires="wps">
            <w:drawing>
              <wp:anchor distT="0" distB="0" distL="114300" distR="114300" simplePos="0" relativeHeight="251660288" behindDoc="0" locked="0" layoutInCell="1" allowOverlap="1" wp14:anchorId="496465C8" wp14:editId="2BA19122">
                <wp:simplePos x="0" y="0"/>
                <wp:positionH relativeFrom="column">
                  <wp:posOffset>2489835</wp:posOffset>
                </wp:positionH>
                <wp:positionV relativeFrom="paragraph">
                  <wp:posOffset>-276225</wp:posOffset>
                </wp:positionV>
                <wp:extent cx="3578225" cy="936171"/>
                <wp:effectExtent l="0" t="0" r="317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93617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B34AB" w:rsidRPr="008B3CC3" w:rsidRDefault="007B34AB" w:rsidP="004E1A8D">
                            <w:pPr>
                              <w:spacing w:line="280" w:lineRule="exact"/>
                              <w:jc w:val="center"/>
                              <w:rPr>
                                <w:b/>
                                <w:sz w:val="26"/>
                                <w:szCs w:val="26"/>
                              </w:rPr>
                            </w:pPr>
                            <w:r w:rsidRPr="008B3CC3">
                              <w:rPr>
                                <w:b/>
                                <w:sz w:val="26"/>
                                <w:szCs w:val="26"/>
                              </w:rPr>
                              <w:t xml:space="preserve">“Ўзбекистон темир йўллари” АЖ ва </w:t>
                            </w:r>
                            <w:hyperlink r:id="rId9" w:anchor="at11" w:tgtFrame="_blank" w:history="1">
                              <w:r>
                                <w:rPr>
                                  <w:rStyle w:val="a7"/>
                                  <w:b/>
                                  <w:sz w:val="26"/>
                                  <w:szCs w:val="26"/>
                                  <w:shd w:val="clear" w:color="auto" w:fill="FFFFFF"/>
                                </w:rPr>
                                <w:t>тармоқ к</w:t>
                              </w:r>
                              <w:r w:rsidRPr="008B3CC3">
                                <w:rPr>
                                  <w:rStyle w:val="a7"/>
                                  <w:b/>
                                  <w:sz w:val="26"/>
                                  <w:szCs w:val="26"/>
                                  <w:shd w:val="clear" w:color="auto" w:fill="FFFFFF"/>
                                </w:rPr>
                                <w:t>асаба</w:t>
                              </w:r>
                              <w:r>
                                <w:rPr>
                                  <w:rStyle w:val="a7"/>
                                  <w:b/>
                                  <w:sz w:val="26"/>
                                  <w:szCs w:val="26"/>
                                  <w:shd w:val="clear" w:color="auto" w:fill="FFFFFF"/>
                                </w:rPr>
                                <w:t xml:space="preserve"> </w:t>
                              </w:r>
                              <w:r w:rsidRPr="008B3CC3">
                                <w:rPr>
                                  <w:rStyle w:val="a7"/>
                                  <w:b/>
                                  <w:sz w:val="26"/>
                                  <w:szCs w:val="26"/>
                                  <w:shd w:val="clear" w:color="auto" w:fill="FFFFFF"/>
                                </w:rPr>
                                <w:t xml:space="preserve">юшмаси Республика </w:t>
                              </w:r>
                              <w:r>
                                <w:rPr>
                                  <w:rStyle w:val="a7"/>
                                  <w:b/>
                                  <w:sz w:val="26"/>
                                  <w:szCs w:val="26"/>
                                  <w:shd w:val="clear" w:color="auto" w:fill="FFFFFF"/>
                                </w:rPr>
                                <w:t xml:space="preserve">  </w:t>
                              </w:r>
                              <w:r w:rsidRPr="008B3CC3">
                                <w:rPr>
                                  <w:rStyle w:val="a7"/>
                                  <w:b/>
                                  <w:sz w:val="26"/>
                                  <w:szCs w:val="26"/>
                                  <w:shd w:val="clear" w:color="auto" w:fill="FFFFFF"/>
                                </w:rPr>
                                <w:t>Кенгаши</w:t>
                              </w:r>
                            </w:hyperlink>
                            <w:r>
                              <w:rPr>
                                <w:b/>
                                <w:sz w:val="26"/>
                                <w:szCs w:val="26"/>
                              </w:rPr>
                              <w:t xml:space="preserve">нинг 2017 йил </w:t>
                            </w:r>
                            <w:r>
                              <w:rPr>
                                <w:b/>
                                <w:sz w:val="26"/>
                                <w:szCs w:val="26"/>
                                <w:lang w:val="ru-RU"/>
                              </w:rPr>
                              <w:t>30</w:t>
                            </w:r>
                            <w:r w:rsidRPr="008B3CC3">
                              <w:rPr>
                                <w:b/>
                                <w:sz w:val="26"/>
                                <w:szCs w:val="26"/>
                              </w:rPr>
                              <w:t xml:space="preserve"> майдан </w:t>
                            </w:r>
                            <w:r>
                              <w:rPr>
                                <w:b/>
                                <w:sz w:val="26"/>
                                <w:szCs w:val="26"/>
                                <w:lang w:val="ru-RU"/>
                              </w:rPr>
                              <w:t>937-НЗ</w:t>
                            </w:r>
                            <w:r w:rsidRPr="008B3CC3">
                              <w:rPr>
                                <w:b/>
                                <w:sz w:val="26"/>
                                <w:szCs w:val="26"/>
                              </w:rPr>
                              <w:t xml:space="preserve"> сонли қўшма буйруғига </w:t>
                            </w:r>
                            <w:r>
                              <w:rPr>
                                <w:b/>
                                <w:sz w:val="26"/>
                                <w:szCs w:val="26"/>
                              </w:rPr>
                              <w:t xml:space="preserve"> </w:t>
                            </w:r>
                            <w:r w:rsidRPr="008B3CC3">
                              <w:rPr>
                                <w:b/>
                                <w:sz w:val="26"/>
                                <w:szCs w:val="26"/>
                              </w:rPr>
                              <w:t>2-илова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96.05pt;margin-top:-21.75pt;width:281.7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" stroked="f" strokeweight="1pt">
                <v:textbox>
                  <w:txbxContent>
                    <w:p w:rsidR="007B34AB" w:rsidRPr="008B3CC3" w:rsidRDefault="007B34AB" w:rsidP="004E1A8D">
                      <w:pPr>
                        <w:spacing w:line="280" w:lineRule="exact"/>
                        <w:jc w:val="center"/>
                        <w:rPr>
                          <w:b/>
                          <w:sz w:val="26"/>
                          <w:szCs w:val="26"/>
                        </w:rPr>
                      </w:pPr>
                      <w:r w:rsidRPr="008B3CC3">
                        <w:rPr>
                          <w:b/>
                          <w:sz w:val="26"/>
                          <w:szCs w:val="26"/>
                        </w:rPr>
                        <w:t xml:space="preserve">“Ўзбекистон темир йўллари” АЖ ва </w:t>
                      </w:r>
                      <w:hyperlink r:id="rId10" w:anchor="at11" w:tgtFrame="_blank" w:history="1">
                        <w:r>
                          <w:rPr>
                            <w:rStyle w:val="a7"/>
                            <w:b/>
                            <w:sz w:val="26"/>
                            <w:szCs w:val="26"/>
                            <w:shd w:val="clear" w:color="auto" w:fill="FFFFFF"/>
                          </w:rPr>
                          <w:t>тармоқ к</w:t>
                        </w:r>
                        <w:r w:rsidRPr="008B3CC3">
                          <w:rPr>
                            <w:rStyle w:val="a7"/>
                            <w:b/>
                            <w:sz w:val="26"/>
                            <w:szCs w:val="26"/>
                            <w:shd w:val="clear" w:color="auto" w:fill="FFFFFF"/>
                          </w:rPr>
                          <w:t>асаба</w:t>
                        </w:r>
                        <w:r>
                          <w:rPr>
                            <w:rStyle w:val="a7"/>
                            <w:b/>
                            <w:sz w:val="26"/>
                            <w:szCs w:val="26"/>
                            <w:shd w:val="clear" w:color="auto" w:fill="FFFFFF"/>
                          </w:rPr>
                          <w:t xml:space="preserve"> </w:t>
                        </w:r>
                        <w:r w:rsidRPr="008B3CC3">
                          <w:rPr>
                            <w:rStyle w:val="a7"/>
                            <w:b/>
                            <w:sz w:val="26"/>
                            <w:szCs w:val="26"/>
                            <w:shd w:val="clear" w:color="auto" w:fill="FFFFFF"/>
                          </w:rPr>
                          <w:t xml:space="preserve">юшмаси Республика </w:t>
                        </w:r>
                        <w:r>
                          <w:rPr>
                            <w:rStyle w:val="a7"/>
                            <w:b/>
                            <w:sz w:val="26"/>
                            <w:szCs w:val="26"/>
                            <w:shd w:val="clear" w:color="auto" w:fill="FFFFFF"/>
                          </w:rPr>
                          <w:t xml:space="preserve">  </w:t>
                        </w:r>
                        <w:r w:rsidRPr="008B3CC3">
                          <w:rPr>
                            <w:rStyle w:val="a7"/>
                            <w:b/>
                            <w:sz w:val="26"/>
                            <w:szCs w:val="26"/>
                            <w:shd w:val="clear" w:color="auto" w:fill="FFFFFF"/>
                          </w:rPr>
                          <w:t>Кенгаши</w:t>
                        </w:r>
                      </w:hyperlink>
                      <w:r>
                        <w:rPr>
                          <w:b/>
                          <w:sz w:val="26"/>
                          <w:szCs w:val="26"/>
                        </w:rPr>
                        <w:t xml:space="preserve">нинг 2017 йил </w:t>
                      </w:r>
                      <w:r>
                        <w:rPr>
                          <w:b/>
                          <w:sz w:val="26"/>
                          <w:szCs w:val="26"/>
                          <w:lang w:val="ru-RU"/>
                        </w:rPr>
                        <w:t>30</w:t>
                      </w:r>
                      <w:r w:rsidRPr="008B3CC3">
                        <w:rPr>
                          <w:b/>
                          <w:sz w:val="26"/>
                          <w:szCs w:val="26"/>
                        </w:rPr>
                        <w:t xml:space="preserve"> майдан </w:t>
                      </w:r>
                      <w:r>
                        <w:rPr>
                          <w:b/>
                          <w:sz w:val="26"/>
                          <w:szCs w:val="26"/>
                          <w:lang w:val="ru-RU"/>
                        </w:rPr>
                        <w:t>937-НЗ</w:t>
                      </w:r>
                      <w:r w:rsidRPr="008B3CC3">
                        <w:rPr>
                          <w:b/>
                          <w:sz w:val="26"/>
                          <w:szCs w:val="26"/>
                        </w:rPr>
                        <w:t xml:space="preserve"> сонли қўшма буйруғига </w:t>
                      </w:r>
                      <w:r>
                        <w:rPr>
                          <w:b/>
                          <w:sz w:val="26"/>
                          <w:szCs w:val="26"/>
                        </w:rPr>
                        <w:t xml:space="preserve"> </w:t>
                      </w:r>
                      <w:r w:rsidRPr="008B3CC3">
                        <w:rPr>
                          <w:b/>
                          <w:sz w:val="26"/>
                          <w:szCs w:val="26"/>
                        </w:rPr>
                        <w:t>2-илова</w:t>
                      </w:r>
                    </w:p>
                  </w:txbxContent>
                </v:textbox>
              </v:rect>
            </w:pict>
          </mc:Fallback>
        </mc:AlternateContent>
      </w: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both"/>
        <w:rPr>
          <w:rFonts w:ascii="Times New Roman" w:hAnsi="Times New Roman" w:cs="Times New Roman"/>
          <w:sz w:val="28"/>
          <w:szCs w:val="28"/>
        </w:rPr>
      </w:pPr>
    </w:p>
    <w:p w:rsidR="007B34AB" w:rsidRPr="007B34AB" w:rsidRDefault="007B34AB" w:rsidP="004E1A8D">
      <w:pPr>
        <w:spacing w:line="280" w:lineRule="exact"/>
        <w:ind w:right="-398"/>
        <w:jc w:val="center"/>
        <w:rPr>
          <w:rFonts w:ascii="Times New Roman" w:hAnsi="Times New Roman" w:cs="Times New Roman"/>
          <w:sz w:val="26"/>
          <w:szCs w:val="26"/>
        </w:rPr>
      </w:pPr>
    </w:p>
    <w:p w:rsidR="007B34AB" w:rsidRDefault="007B34AB" w:rsidP="004E1A8D">
      <w:pPr>
        <w:spacing w:line="280" w:lineRule="exact"/>
        <w:ind w:right="-398"/>
        <w:jc w:val="center"/>
        <w:rPr>
          <w:rFonts w:ascii="Times New Roman" w:hAnsi="Times New Roman" w:cs="Times New Roman"/>
          <w:b/>
          <w:sz w:val="26"/>
          <w:szCs w:val="26"/>
        </w:rPr>
      </w:pPr>
    </w:p>
    <w:p w:rsidR="007B34AB" w:rsidRPr="007B34AB" w:rsidRDefault="007B34AB" w:rsidP="004E1A8D">
      <w:pPr>
        <w:spacing w:line="280" w:lineRule="exact"/>
        <w:ind w:right="-398"/>
        <w:jc w:val="center"/>
        <w:rPr>
          <w:rFonts w:ascii="Times New Roman" w:hAnsi="Times New Roman" w:cs="Times New Roman"/>
          <w:b/>
          <w:sz w:val="26"/>
          <w:szCs w:val="26"/>
        </w:rPr>
      </w:pPr>
      <w:r w:rsidRPr="007B34AB">
        <w:rPr>
          <w:rFonts w:ascii="Times New Roman" w:hAnsi="Times New Roman" w:cs="Times New Roman"/>
          <w:b/>
          <w:sz w:val="26"/>
          <w:szCs w:val="26"/>
        </w:rPr>
        <w:t xml:space="preserve">Меҳнат муҳофазаси ҳолатини мониторинг қилиш ва самарадорлигини ошириш ишларини ташкил этиш бўйича ишчи гуруҳлар </w:t>
      </w:r>
    </w:p>
    <w:p w:rsidR="007B34AB" w:rsidRPr="007B34AB" w:rsidRDefault="007B34AB" w:rsidP="004E1A8D">
      <w:pPr>
        <w:spacing w:line="280" w:lineRule="exact"/>
        <w:ind w:right="-398"/>
        <w:jc w:val="center"/>
        <w:rPr>
          <w:rFonts w:ascii="Times New Roman" w:hAnsi="Times New Roman" w:cs="Times New Roman"/>
          <w:b/>
          <w:sz w:val="26"/>
          <w:szCs w:val="26"/>
        </w:rPr>
      </w:pPr>
      <w:r w:rsidRPr="007B34AB">
        <w:rPr>
          <w:rFonts w:ascii="Times New Roman" w:hAnsi="Times New Roman" w:cs="Times New Roman"/>
          <w:b/>
          <w:sz w:val="26"/>
          <w:szCs w:val="26"/>
        </w:rPr>
        <w:t>ТАРКИБИ</w:t>
      </w: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1- ишчи гуруҳ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2140"/>
        <w:gridCol w:w="4991"/>
        <w:gridCol w:w="2676"/>
      </w:tblGrid>
      <w:tr w:rsidR="007B34AB" w:rsidRPr="007B34AB" w:rsidTr="004E1A8D">
        <w:trPr>
          <w:trHeight w:val="380"/>
        </w:trPr>
        <w:tc>
          <w:tcPr>
            <w:tcW w:w="10206" w:type="dxa"/>
            <w:gridSpan w:val="4"/>
          </w:tcPr>
          <w:p w:rsidR="007B34AB" w:rsidRPr="007B34AB" w:rsidRDefault="007B34AB" w:rsidP="004E1A8D">
            <w:pPr>
              <w:spacing w:line="280" w:lineRule="exact"/>
              <w:ind w:left="-59" w:right="-398"/>
              <w:jc w:val="center"/>
              <w:rPr>
                <w:rFonts w:ascii="Times New Roman" w:hAnsi="Times New Roman" w:cs="Times New Roman"/>
                <w:b/>
                <w:sz w:val="26"/>
                <w:szCs w:val="26"/>
              </w:rPr>
            </w:pPr>
            <w:r w:rsidRPr="007B34AB">
              <w:rPr>
                <w:rFonts w:ascii="Times New Roman" w:hAnsi="Times New Roman" w:cs="Times New Roman"/>
                <w:b/>
                <w:sz w:val="26"/>
                <w:szCs w:val="26"/>
              </w:rPr>
              <w:t>“Тошкент МТУ” Унитар корхонаси бўйича ишчи гурух таркиби</w:t>
            </w:r>
          </w:p>
        </w:tc>
      </w:tr>
      <w:tr w:rsidR="007B34AB" w:rsidRPr="007B34AB" w:rsidTr="004E1A8D">
        <w:trPr>
          <w:trHeight w:val="352"/>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Мухамедов Р.М.</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Ташишларни ташкил этиш бошқармаси бош муҳандиси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4E1A8D">
        <w:trPr>
          <w:trHeight w:val="549"/>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tabs>
                <w:tab w:val="left" w:pos="239"/>
              </w:tabs>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Миллажонов Б.П.</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бош муҳандиси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4E1A8D">
        <w:trPr>
          <w:trHeight w:val="488"/>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Тўхтаматов О.</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худудий касаба уюшма қўмитаси раиси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4E1A8D">
        <w:trPr>
          <w:trHeight w:val="442"/>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Лапасов Ш.А.</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йўриқчиси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355"/>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Урунбоев Н.Ш.</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муҳандиси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828"/>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Қаюмов Ф.Р.</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худудий касаба уюшма қўмитаси меҳнат муҳофазаси бўйича бош мутахассиси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576"/>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Тўлаганова С.Р.</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касаба уюшма қўмитаси раиси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44"/>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Аманов Ш.М.</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ташишларни ташкил этиш бўлими бошлиғи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456"/>
        </w:trPr>
        <w:tc>
          <w:tcPr>
            <w:tcW w:w="399" w:type="dxa"/>
            <w:vAlign w:val="center"/>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2140" w:type="dxa"/>
            <w:vAlign w:val="center"/>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Шамшиев Б.А.</w:t>
            </w:r>
          </w:p>
        </w:tc>
        <w:tc>
          <w:tcPr>
            <w:tcW w:w="4991" w:type="dxa"/>
          </w:tcPr>
          <w:p w:rsidR="007B34AB" w:rsidRPr="007B34AB" w:rsidRDefault="007B34AB" w:rsidP="004E1A8D">
            <w:pPr>
              <w:spacing w:line="280" w:lineRule="exact"/>
              <w:ind w:left="-59" w:right="-398"/>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ташишларни ташкил этиш бўлими меҳнат муҳофазаси муҳандиси</w:t>
            </w:r>
          </w:p>
        </w:tc>
        <w:tc>
          <w:tcPr>
            <w:tcW w:w="2676" w:type="dxa"/>
            <w:vAlign w:val="center"/>
          </w:tcPr>
          <w:p w:rsidR="007B34AB" w:rsidRPr="007B34AB" w:rsidRDefault="007B34AB" w:rsidP="004E1A8D">
            <w:pPr>
              <w:spacing w:line="280" w:lineRule="exact"/>
              <w:ind w:left="-59" w:right="-39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165"/>
        </w:trPr>
        <w:tc>
          <w:tcPr>
            <w:tcW w:w="399" w:type="dxa"/>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9807" w:type="dxa"/>
            <w:gridSpan w:val="3"/>
          </w:tcPr>
          <w:p w:rsidR="007B34AB" w:rsidRPr="007B34AB" w:rsidRDefault="007B34AB" w:rsidP="004E1A8D">
            <w:pPr>
              <w:spacing w:line="280" w:lineRule="exact"/>
              <w:ind w:left="-59" w:right="-398"/>
              <w:jc w:val="both"/>
              <w:rPr>
                <w:rFonts w:ascii="Times New Roman" w:hAnsi="Times New Roman" w:cs="Times New Roman"/>
                <w:sz w:val="26"/>
                <w:szCs w:val="26"/>
              </w:rPr>
            </w:pPr>
            <w:r w:rsidRPr="007B34AB">
              <w:rPr>
                <w:rFonts w:ascii="Times New Roman" w:hAnsi="Times New Roman" w:cs="Times New Roman"/>
                <w:sz w:val="26"/>
                <w:szCs w:val="26"/>
              </w:rPr>
              <w:t>Марказий санитария эпидимология станция мутахассиси</w:t>
            </w:r>
          </w:p>
        </w:tc>
      </w:tr>
      <w:tr w:rsidR="007B34AB" w:rsidRPr="007B34AB" w:rsidTr="004E1A8D">
        <w:trPr>
          <w:trHeight w:val="311"/>
        </w:trPr>
        <w:tc>
          <w:tcPr>
            <w:tcW w:w="399" w:type="dxa"/>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9807" w:type="dxa"/>
            <w:gridSpan w:val="3"/>
          </w:tcPr>
          <w:p w:rsidR="007B34AB" w:rsidRPr="007B34AB" w:rsidRDefault="007B34AB" w:rsidP="004E1A8D">
            <w:pPr>
              <w:spacing w:line="280" w:lineRule="exact"/>
              <w:ind w:left="-59" w:right="-398"/>
              <w:jc w:val="both"/>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тасарруфидаги станция бошлиқлари</w:t>
            </w:r>
          </w:p>
        </w:tc>
      </w:tr>
      <w:tr w:rsidR="007B34AB" w:rsidRPr="007B34AB" w:rsidTr="004E1A8D">
        <w:trPr>
          <w:trHeight w:val="272"/>
        </w:trPr>
        <w:tc>
          <w:tcPr>
            <w:tcW w:w="399" w:type="dxa"/>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9807" w:type="dxa"/>
            <w:gridSpan w:val="3"/>
          </w:tcPr>
          <w:p w:rsidR="007B34AB" w:rsidRPr="007B34AB" w:rsidRDefault="007B34AB" w:rsidP="004E1A8D">
            <w:pPr>
              <w:spacing w:line="280" w:lineRule="exact"/>
              <w:ind w:left="-59" w:right="-398"/>
              <w:jc w:val="both"/>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тасарруфидаги корхоналар бош муҳандислари</w:t>
            </w:r>
          </w:p>
        </w:tc>
      </w:tr>
      <w:tr w:rsidR="007B34AB" w:rsidRPr="007B34AB" w:rsidTr="004E1A8D">
        <w:trPr>
          <w:trHeight w:val="560"/>
        </w:trPr>
        <w:tc>
          <w:tcPr>
            <w:tcW w:w="399" w:type="dxa"/>
          </w:tcPr>
          <w:p w:rsidR="007B34AB" w:rsidRPr="007B34AB" w:rsidRDefault="007B34AB" w:rsidP="004E1A8D">
            <w:pPr>
              <w:pStyle w:val="ListParagraph"/>
              <w:numPr>
                <w:ilvl w:val="0"/>
                <w:numId w:val="1"/>
              </w:numPr>
              <w:spacing w:after="0" w:line="280" w:lineRule="exact"/>
              <w:ind w:left="-59" w:right="-398"/>
              <w:contextualSpacing w:val="0"/>
              <w:jc w:val="center"/>
              <w:rPr>
                <w:rFonts w:ascii="Times New Roman" w:hAnsi="Times New Roman"/>
                <w:sz w:val="26"/>
                <w:szCs w:val="26"/>
                <w:lang w:val="uz-Cyrl-UZ"/>
              </w:rPr>
            </w:pPr>
          </w:p>
        </w:tc>
        <w:tc>
          <w:tcPr>
            <w:tcW w:w="9807" w:type="dxa"/>
            <w:gridSpan w:val="3"/>
          </w:tcPr>
          <w:p w:rsidR="007B34AB" w:rsidRPr="007B34AB" w:rsidRDefault="007B34AB" w:rsidP="004E1A8D">
            <w:pPr>
              <w:spacing w:line="280" w:lineRule="exact"/>
              <w:ind w:left="-59" w:right="-398"/>
              <w:jc w:val="both"/>
              <w:rPr>
                <w:rFonts w:ascii="Times New Roman" w:hAnsi="Times New Roman" w:cs="Times New Roman"/>
                <w:sz w:val="26"/>
                <w:szCs w:val="26"/>
              </w:rPr>
            </w:pPr>
            <w:r w:rsidRPr="007B34AB">
              <w:rPr>
                <w:rFonts w:ascii="Times New Roman" w:hAnsi="Times New Roman" w:cs="Times New Roman"/>
                <w:sz w:val="26"/>
                <w:szCs w:val="26"/>
              </w:rPr>
              <w:t>“Тошкент МТУ” Унитар корхонаси тассаруфидаги корхоналар меҳнат муҳофазаси муҳандислари</w:t>
            </w:r>
          </w:p>
        </w:tc>
      </w:tr>
    </w:tbl>
    <w:p w:rsidR="007B34AB" w:rsidRPr="007B34AB" w:rsidRDefault="007B34AB" w:rsidP="004E1A8D">
      <w:pPr>
        <w:tabs>
          <w:tab w:val="left" w:pos="1128"/>
        </w:tabs>
        <w:spacing w:line="280" w:lineRule="exact"/>
        <w:ind w:right="-398"/>
        <w:rPr>
          <w:rFonts w:ascii="Times New Roman" w:hAnsi="Times New Roman" w:cs="Times New Roman"/>
          <w:b/>
          <w:sz w:val="26"/>
          <w:szCs w:val="26"/>
        </w:rPr>
      </w:pP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sz w:val="26"/>
          <w:szCs w:val="26"/>
        </w:rPr>
        <w:tab/>
      </w:r>
      <w:r w:rsidRPr="007B34AB">
        <w:rPr>
          <w:rFonts w:ascii="Times New Roman" w:hAnsi="Times New Roman" w:cs="Times New Roman"/>
          <w:b/>
          <w:sz w:val="26"/>
          <w:szCs w:val="26"/>
        </w:rPr>
        <w:tab/>
        <w:t xml:space="preserve">         </w:t>
      </w:r>
    </w:p>
    <w:p w:rsidR="007B34AB" w:rsidRPr="007B34AB" w:rsidRDefault="007B34AB" w:rsidP="004E1A8D">
      <w:pPr>
        <w:tabs>
          <w:tab w:val="left" w:pos="1128"/>
        </w:tabs>
        <w:spacing w:line="280" w:lineRule="exact"/>
        <w:ind w:right="-398"/>
        <w:rPr>
          <w:rFonts w:ascii="Times New Roman" w:hAnsi="Times New Roman" w:cs="Times New Roman"/>
          <w:b/>
          <w:sz w:val="26"/>
          <w:szCs w:val="26"/>
        </w:rPr>
      </w:pP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r>
      <w:r w:rsidRPr="007B34AB">
        <w:rPr>
          <w:rFonts w:ascii="Times New Roman" w:hAnsi="Times New Roman" w:cs="Times New Roman"/>
          <w:b/>
          <w:sz w:val="26"/>
          <w:szCs w:val="26"/>
        </w:rPr>
        <w:tab/>
        <w:t xml:space="preserve">        </w:t>
      </w:r>
    </w:p>
    <w:p w:rsidR="007B34AB" w:rsidRPr="007B34AB" w:rsidRDefault="007B34AB" w:rsidP="004E1A8D">
      <w:pPr>
        <w:tabs>
          <w:tab w:val="left" w:pos="1128"/>
        </w:tabs>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2- ишчи гуруҳ</w:t>
      </w:r>
    </w:p>
    <w:p w:rsidR="007B34AB" w:rsidRPr="007B34AB" w:rsidRDefault="007B34AB" w:rsidP="004E1A8D">
      <w:pPr>
        <w:spacing w:line="280" w:lineRule="exact"/>
        <w:ind w:right="-398"/>
        <w:jc w:val="right"/>
        <w:rPr>
          <w:rFonts w:ascii="Times New Roman" w:hAnsi="Times New Roman" w:cs="Times New Roman"/>
          <w:b/>
          <w:sz w:val="26"/>
          <w:szCs w:val="26"/>
        </w:rPr>
      </w:pPr>
    </w:p>
    <w:tbl>
      <w:tblPr>
        <w:tblW w:w="102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2153"/>
        <w:gridCol w:w="5308"/>
        <w:gridCol w:w="2410"/>
      </w:tblGrid>
      <w:tr w:rsidR="007B34AB" w:rsidRPr="007B34AB" w:rsidTr="004E1A8D">
        <w:tc>
          <w:tcPr>
            <w:tcW w:w="10270" w:type="dxa"/>
            <w:gridSpan w:val="4"/>
          </w:tcPr>
          <w:p w:rsidR="007B34AB" w:rsidRPr="007B34AB" w:rsidRDefault="007B34AB" w:rsidP="004E1A8D">
            <w:pPr>
              <w:spacing w:line="280" w:lineRule="exact"/>
              <w:ind w:right="-398"/>
              <w:jc w:val="center"/>
              <w:rPr>
                <w:rFonts w:ascii="Times New Roman" w:hAnsi="Times New Roman" w:cs="Times New Roman"/>
                <w:sz w:val="26"/>
                <w:szCs w:val="26"/>
              </w:rPr>
            </w:pPr>
            <w:r w:rsidRPr="007B34AB">
              <w:rPr>
                <w:rFonts w:ascii="Times New Roman" w:hAnsi="Times New Roman" w:cs="Times New Roman"/>
                <w:b/>
                <w:sz w:val="26"/>
                <w:szCs w:val="26"/>
              </w:rPr>
              <w:t xml:space="preserve"> “Қўқон МТУ” Унитар корхонаси бўйича ишчи гуруҳ таркиби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Медешев Б.Э.</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бошлиғи ўринбосари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Иркабоев О.Р.</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бош муҳандиси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Нурматов М.Х.</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худудий  касаба уюшма қўмитаси раиси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Жураев У.Т.</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меҳнат муҳофазаси муҳандиси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Абдуллаев Х.С.</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касаба уюшма қўмитаси раиси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80" w:right="-80" w:firstLine="83"/>
              <w:rPr>
                <w:rFonts w:ascii="Times New Roman" w:hAnsi="Times New Roman" w:cs="Times New Roman"/>
                <w:sz w:val="26"/>
                <w:szCs w:val="26"/>
              </w:rPr>
            </w:pPr>
            <w:r w:rsidRPr="007B34AB">
              <w:rPr>
                <w:rFonts w:ascii="Times New Roman" w:hAnsi="Times New Roman" w:cs="Times New Roman"/>
                <w:sz w:val="26"/>
                <w:szCs w:val="26"/>
              </w:rPr>
              <w:t>Маматкулов Д.Ш.</w:t>
            </w:r>
          </w:p>
        </w:tc>
        <w:tc>
          <w:tcPr>
            <w:tcW w:w="5308" w:type="dxa"/>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w:t>
            </w:r>
            <w:r w:rsidR="004E1A8D">
              <w:rPr>
                <w:rFonts w:ascii="Times New Roman" w:hAnsi="Times New Roman" w:cs="Times New Roman"/>
                <w:sz w:val="26"/>
                <w:szCs w:val="26"/>
              </w:rPr>
              <w:t xml:space="preserve"> </w:t>
            </w:r>
            <w:r w:rsidRPr="007B34AB">
              <w:rPr>
                <w:rFonts w:ascii="Times New Roman" w:hAnsi="Times New Roman" w:cs="Times New Roman"/>
                <w:sz w:val="26"/>
                <w:szCs w:val="26"/>
              </w:rPr>
              <w:t>ташишларни ташкил этиш бўлими бошлиғи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2153" w:type="dxa"/>
            <w:vAlign w:val="center"/>
          </w:tcPr>
          <w:p w:rsidR="007B34AB" w:rsidRPr="007B34AB" w:rsidRDefault="007B34AB" w:rsidP="004E1A8D">
            <w:pPr>
              <w:spacing w:line="280" w:lineRule="exact"/>
              <w:ind w:left="403" w:hanging="403"/>
              <w:rPr>
                <w:rFonts w:ascii="Times New Roman" w:hAnsi="Times New Roman" w:cs="Times New Roman"/>
                <w:sz w:val="26"/>
                <w:szCs w:val="26"/>
              </w:rPr>
            </w:pPr>
            <w:r w:rsidRPr="007B34AB">
              <w:rPr>
                <w:rFonts w:ascii="Times New Roman" w:hAnsi="Times New Roman" w:cs="Times New Roman"/>
                <w:sz w:val="26"/>
                <w:szCs w:val="26"/>
              </w:rPr>
              <w:t>Исанов Н.</w:t>
            </w:r>
          </w:p>
        </w:tc>
        <w:tc>
          <w:tcPr>
            <w:tcW w:w="5308" w:type="dxa"/>
            <w:vAlign w:val="center"/>
          </w:tcPr>
          <w:p w:rsidR="007B34AB" w:rsidRPr="007B34AB" w:rsidRDefault="007B34AB" w:rsidP="004E1A8D">
            <w:pPr>
              <w:spacing w:line="280" w:lineRule="exact"/>
              <w:ind w:left="-63" w:firstLine="56"/>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ташишларни ташкил этиш бўлими меҳнат муҳофазаси муҳандиси</w:t>
            </w:r>
          </w:p>
        </w:tc>
        <w:tc>
          <w:tcPr>
            <w:tcW w:w="2410" w:type="dxa"/>
            <w:vAlign w:val="center"/>
          </w:tcPr>
          <w:p w:rsidR="007B34AB" w:rsidRPr="007B34AB" w:rsidRDefault="007B34AB" w:rsidP="004E1A8D">
            <w:pPr>
              <w:spacing w:line="280" w:lineRule="exact"/>
              <w:ind w:left="-63" w:firstLine="56"/>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448"/>
        </w:trPr>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9871" w:type="dxa"/>
            <w:gridSpan w:val="3"/>
          </w:tcPr>
          <w:p w:rsidR="007B34AB" w:rsidRPr="007B34AB" w:rsidRDefault="007B34AB" w:rsidP="004E1A8D">
            <w:pPr>
              <w:spacing w:line="280" w:lineRule="exact"/>
              <w:ind w:left="403" w:hanging="403"/>
              <w:jc w:val="both"/>
              <w:rPr>
                <w:rFonts w:ascii="Times New Roman" w:hAnsi="Times New Roman" w:cs="Times New Roman"/>
                <w:sz w:val="26"/>
                <w:szCs w:val="26"/>
              </w:rPr>
            </w:pPr>
            <w:r w:rsidRPr="007B34AB">
              <w:rPr>
                <w:rFonts w:ascii="Times New Roman" w:hAnsi="Times New Roman" w:cs="Times New Roman"/>
                <w:sz w:val="26"/>
                <w:szCs w:val="26"/>
              </w:rPr>
              <w:t>Худудий санитария эпидимология станция бош шифокори</w:t>
            </w:r>
          </w:p>
        </w:tc>
      </w:tr>
      <w:tr w:rsidR="007B34AB" w:rsidRPr="007B34AB" w:rsidTr="004E1A8D">
        <w:trPr>
          <w:trHeight w:val="458"/>
        </w:trPr>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9871" w:type="dxa"/>
            <w:gridSpan w:val="3"/>
          </w:tcPr>
          <w:p w:rsidR="007B34AB" w:rsidRPr="007B34AB" w:rsidRDefault="007B34AB" w:rsidP="004E1A8D">
            <w:pPr>
              <w:spacing w:line="280" w:lineRule="exact"/>
              <w:ind w:left="403" w:hanging="403"/>
              <w:jc w:val="both"/>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тасарруфидаги станция бошлиқлари</w:t>
            </w:r>
          </w:p>
        </w:tc>
      </w:tr>
      <w:tr w:rsidR="007B34AB" w:rsidRPr="007B34AB" w:rsidTr="004E1A8D">
        <w:trPr>
          <w:trHeight w:val="495"/>
        </w:trPr>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9871" w:type="dxa"/>
            <w:gridSpan w:val="3"/>
          </w:tcPr>
          <w:p w:rsidR="007B34AB" w:rsidRPr="007B34AB" w:rsidRDefault="007B34AB" w:rsidP="004E1A8D">
            <w:pPr>
              <w:spacing w:line="280" w:lineRule="exact"/>
              <w:ind w:left="403" w:hanging="403"/>
              <w:jc w:val="both"/>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тасарруфидаги корхоналар бош муҳандислари</w:t>
            </w:r>
          </w:p>
        </w:tc>
      </w:tr>
      <w:tr w:rsidR="007B34AB" w:rsidRPr="007B34AB" w:rsidTr="004E1A8D">
        <w:trPr>
          <w:trHeight w:val="386"/>
        </w:trPr>
        <w:tc>
          <w:tcPr>
            <w:tcW w:w="399" w:type="dxa"/>
          </w:tcPr>
          <w:p w:rsidR="007B34AB" w:rsidRPr="007B34AB" w:rsidRDefault="007B34AB" w:rsidP="004E1A8D">
            <w:pPr>
              <w:pStyle w:val="ListParagraph"/>
              <w:numPr>
                <w:ilvl w:val="0"/>
                <w:numId w:val="2"/>
              </w:numPr>
              <w:spacing w:after="0" w:line="280" w:lineRule="exact"/>
              <w:ind w:left="403" w:hanging="403"/>
              <w:contextualSpacing w:val="0"/>
              <w:jc w:val="center"/>
              <w:rPr>
                <w:rFonts w:ascii="Times New Roman" w:hAnsi="Times New Roman"/>
                <w:sz w:val="26"/>
                <w:szCs w:val="26"/>
                <w:lang w:val="uz-Cyrl-UZ"/>
              </w:rPr>
            </w:pPr>
          </w:p>
        </w:tc>
        <w:tc>
          <w:tcPr>
            <w:tcW w:w="9871" w:type="dxa"/>
            <w:gridSpan w:val="3"/>
          </w:tcPr>
          <w:p w:rsidR="007B34AB" w:rsidRPr="007B34AB" w:rsidRDefault="007B34AB" w:rsidP="004E1A8D">
            <w:pPr>
              <w:spacing w:line="280" w:lineRule="exact"/>
              <w:ind w:left="403" w:hanging="403"/>
              <w:jc w:val="both"/>
              <w:rPr>
                <w:rFonts w:ascii="Times New Roman" w:hAnsi="Times New Roman" w:cs="Times New Roman"/>
                <w:sz w:val="26"/>
                <w:szCs w:val="26"/>
              </w:rPr>
            </w:pPr>
            <w:r w:rsidRPr="007B34AB">
              <w:rPr>
                <w:rFonts w:ascii="Times New Roman" w:hAnsi="Times New Roman" w:cs="Times New Roman"/>
                <w:sz w:val="26"/>
                <w:szCs w:val="26"/>
              </w:rPr>
              <w:t>“Қўқон МТУ” Унитар корхонаси тасарруфидаги корхоналар меҳнат муҳофазаси муҳандислари</w:t>
            </w:r>
          </w:p>
        </w:tc>
      </w:tr>
    </w:tbl>
    <w:p w:rsidR="007B34AB" w:rsidRPr="007B34AB" w:rsidRDefault="007B34AB" w:rsidP="004E1A8D">
      <w:pPr>
        <w:spacing w:line="280" w:lineRule="exact"/>
        <w:ind w:right="-398"/>
        <w:rPr>
          <w:rFonts w:ascii="Times New Roman" w:hAnsi="Times New Roman" w:cs="Times New Roman"/>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3- ишчи гуруҳ</w:t>
      </w:r>
    </w:p>
    <w:p w:rsidR="007B34AB" w:rsidRPr="007B34AB" w:rsidRDefault="007B34AB" w:rsidP="004E1A8D">
      <w:pPr>
        <w:spacing w:line="280" w:lineRule="exact"/>
        <w:ind w:right="-398"/>
        <w:rPr>
          <w:rFonts w:ascii="Times New Roman" w:hAnsi="Times New Roman" w:cs="Times New Roman"/>
          <w:b/>
          <w:sz w:val="26"/>
          <w:szCs w:val="26"/>
        </w:rPr>
      </w:pPr>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268"/>
        <w:gridCol w:w="4997"/>
        <w:gridCol w:w="2672"/>
      </w:tblGrid>
      <w:tr w:rsidR="007B34AB" w:rsidRPr="007B34AB" w:rsidTr="004E1A8D">
        <w:tc>
          <w:tcPr>
            <w:tcW w:w="10364" w:type="dxa"/>
            <w:gridSpan w:val="4"/>
          </w:tcPr>
          <w:p w:rsidR="007B34AB" w:rsidRPr="007B34AB" w:rsidRDefault="007B34AB" w:rsidP="004E1A8D">
            <w:pPr>
              <w:spacing w:line="280" w:lineRule="exact"/>
              <w:ind w:right="-398"/>
              <w:jc w:val="center"/>
              <w:rPr>
                <w:rFonts w:ascii="Times New Roman" w:hAnsi="Times New Roman" w:cs="Times New Roman"/>
                <w:sz w:val="26"/>
                <w:szCs w:val="26"/>
              </w:rPr>
            </w:pPr>
            <w:r w:rsidRPr="007B34AB">
              <w:rPr>
                <w:rFonts w:ascii="Times New Roman" w:hAnsi="Times New Roman" w:cs="Times New Roman"/>
                <w:b/>
                <w:sz w:val="26"/>
                <w:szCs w:val="26"/>
              </w:rPr>
              <w:t>“Бухоро МТУ” Унитар корхонаси бўйича ишчи гуруҳ таркиби</w:t>
            </w:r>
          </w:p>
        </w:tc>
      </w:tr>
      <w:tr w:rsidR="007B34AB" w:rsidRPr="007B34AB" w:rsidTr="004E1A8D">
        <w:tc>
          <w:tcPr>
            <w:tcW w:w="427" w:type="dxa"/>
          </w:tcPr>
          <w:p w:rsidR="007B34AB" w:rsidRPr="007B34AB" w:rsidRDefault="007B34AB" w:rsidP="004E1A8D">
            <w:pPr>
              <w:pStyle w:val="ListParagraph"/>
              <w:numPr>
                <w:ilvl w:val="0"/>
                <w:numId w:val="6"/>
              </w:numPr>
              <w:spacing w:after="0" w:line="280" w:lineRule="exact"/>
              <w:ind w:left="380" w:hanging="380"/>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Исматиллаев Т.С.</w:t>
            </w:r>
          </w:p>
        </w:tc>
        <w:tc>
          <w:tcPr>
            <w:tcW w:w="4997" w:type="dxa"/>
            <w:vAlign w:val="center"/>
          </w:tcPr>
          <w:p w:rsidR="007B34AB" w:rsidRPr="007B34AB" w:rsidRDefault="007B34AB" w:rsidP="004E1A8D">
            <w:pPr>
              <w:spacing w:line="280" w:lineRule="exact"/>
              <w:ind w:left="-52" w:right="-66"/>
              <w:rPr>
                <w:rFonts w:ascii="Times New Roman" w:hAnsi="Times New Roman" w:cs="Times New Roman"/>
                <w:sz w:val="26"/>
                <w:szCs w:val="26"/>
              </w:rPr>
            </w:pPr>
            <w:r w:rsidRPr="007B34AB">
              <w:rPr>
                <w:rFonts w:ascii="Times New Roman" w:hAnsi="Times New Roman" w:cs="Times New Roman"/>
                <w:sz w:val="26"/>
                <w:szCs w:val="26"/>
              </w:rPr>
              <w:t>Йўл хўжалиги  бошқармаси бош муҳандиси</w:t>
            </w:r>
          </w:p>
        </w:tc>
        <w:tc>
          <w:tcPr>
            <w:tcW w:w="2672" w:type="dxa"/>
            <w:vAlign w:val="center"/>
          </w:tcPr>
          <w:p w:rsidR="007B34AB" w:rsidRPr="007B34AB" w:rsidRDefault="007B34AB" w:rsidP="004E1A8D">
            <w:pPr>
              <w:spacing w:line="280" w:lineRule="exact"/>
              <w:ind w:left="-52" w:right="-66"/>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4E1A8D">
        <w:tc>
          <w:tcPr>
            <w:tcW w:w="427" w:type="dxa"/>
          </w:tcPr>
          <w:p w:rsidR="007B34AB" w:rsidRPr="007B34AB" w:rsidRDefault="007B34AB" w:rsidP="004E1A8D">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Эргашев А.Ю.</w:t>
            </w:r>
          </w:p>
        </w:tc>
        <w:tc>
          <w:tcPr>
            <w:tcW w:w="499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бош муҳандиси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4E1A8D">
        <w:tc>
          <w:tcPr>
            <w:tcW w:w="427" w:type="dxa"/>
          </w:tcPr>
          <w:p w:rsidR="007B34AB" w:rsidRPr="007B34AB" w:rsidRDefault="007B34AB" w:rsidP="004E1A8D">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Хамраев И.И.</w:t>
            </w:r>
          </w:p>
        </w:tc>
        <w:tc>
          <w:tcPr>
            <w:tcW w:w="499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худудий касаба уюшма қўмитаси раиси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4E1A8D">
        <w:tc>
          <w:tcPr>
            <w:tcW w:w="427" w:type="dxa"/>
          </w:tcPr>
          <w:p w:rsidR="007B34AB" w:rsidRPr="007B34AB" w:rsidRDefault="007B34AB" w:rsidP="004E1A8D">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Турсунов К.Т.</w:t>
            </w:r>
          </w:p>
        </w:tc>
        <w:tc>
          <w:tcPr>
            <w:tcW w:w="499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“Темирйўлёнилғитаъмин” бошқармаси бош муҳандиси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Ойматов М.Н.</w:t>
            </w:r>
          </w:p>
        </w:tc>
        <w:tc>
          <w:tcPr>
            <w:tcW w:w="499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меҳнат муҳофаси муҳандиси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Гурух аъзоси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Мамадиев М.М.</w:t>
            </w:r>
          </w:p>
        </w:tc>
        <w:tc>
          <w:tcPr>
            <w:tcW w:w="499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худудий касаба уюшма қўмитасининг меҳнат муҳофазаси бўйича бош мутахассиси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441"/>
        </w:trPr>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Рахмонов М.</w:t>
            </w:r>
          </w:p>
        </w:tc>
        <w:tc>
          <w:tcPr>
            <w:tcW w:w="4997" w:type="dxa"/>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касаба уюшма қўмитаси раисининг Самарқанд худуди бўйича ўринбосари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Бозоров А.Ш.</w:t>
            </w:r>
          </w:p>
        </w:tc>
        <w:tc>
          <w:tcPr>
            <w:tcW w:w="4997" w:type="dxa"/>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ташишларни ташкил этиш бўлими бошлиғи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Гаффаров У.А.</w:t>
            </w:r>
          </w:p>
        </w:tc>
        <w:tc>
          <w:tcPr>
            <w:tcW w:w="4997" w:type="dxa"/>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меҳнат мухофазаси муҳандиси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2268"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Муминова Ю.И.</w:t>
            </w:r>
          </w:p>
        </w:tc>
        <w:tc>
          <w:tcPr>
            <w:tcW w:w="4997" w:type="dxa"/>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“Бухоро МТУ” Унитар корхонаси ташишларни ташкил этиш мехнат муҳофазаси муҳандиси</w:t>
            </w:r>
          </w:p>
        </w:tc>
        <w:tc>
          <w:tcPr>
            <w:tcW w:w="2672" w:type="dxa"/>
            <w:vAlign w:val="center"/>
          </w:tcPr>
          <w:p w:rsidR="007B34AB" w:rsidRPr="007B34AB" w:rsidRDefault="007B34AB" w:rsidP="004E1A8D">
            <w:pPr>
              <w:spacing w:line="280" w:lineRule="exact"/>
              <w:ind w:left="-97" w:right="-65"/>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4E1A8D">
        <w:trPr>
          <w:trHeight w:val="455"/>
        </w:trPr>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993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Худудий санитария эпидимология станция бош шифокори</w:t>
            </w:r>
          </w:p>
        </w:tc>
      </w:tr>
      <w:tr w:rsidR="007B34AB" w:rsidRPr="007B34AB" w:rsidTr="004E1A8D">
        <w:trPr>
          <w:trHeight w:val="405"/>
        </w:trPr>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993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“Бухоро МТУ” Унитар корхонаси тасарруфидаги станция бошлиқлари</w:t>
            </w:r>
          </w:p>
        </w:tc>
      </w:tr>
      <w:tr w:rsidR="007B34AB" w:rsidRPr="007B34AB" w:rsidTr="004E1A8D">
        <w:trPr>
          <w:trHeight w:val="411"/>
        </w:trPr>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993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“Бухоро МТУ” Унитар корхонаси тасарруфидаги корхоналар бош муҳандислари</w:t>
            </w:r>
          </w:p>
        </w:tc>
      </w:tr>
      <w:tr w:rsidR="007B34AB" w:rsidRPr="007B34AB" w:rsidTr="004E1A8D">
        <w:tc>
          <w:tcPr>
            <w:tcW w:w="427" w:type="dxa"/>
          </w:tcPr>
          <w:p w:rsidR="007B34AB" w:rsidRPr="007B34AB" w:rsidRDefault="007B34AB" w:rsidP="00ED18D6">
            <w:pPr>
              <w:pStyle w:val="ListParagraph"/>
              <w:numPr>
                <w:ilvl w:val="0"/>
                <w:numId w:val="6"/>
              </w:numPr>
              <w:spacing w:after="0" w:line="280" w:lineRule="exact"/>
              <w:ind w:left="357" w:hanging="357"/>
              <w:contextualSpacing w:val="0"/>
              <w:jc w:val="center"/>
              <w:rPr>
                <w:rFonts w:ascii="Times New Roman" w:hAnsi="Times New Roman"/>
                <w:sz w:val="26"/>
                <w:szCs w:val="26"/>
                <w:lang w:val="uz-Cyrl-UZ"/>
              </w:rPr>
            </w:pPr>
          </w:p>
        </w:tc>
        <w:tc>
          <w:tcPr>
            <w:tcW w:w="993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“Бухоро МТУ” Унитар корхонаси тасарруфидаги корхоналар меҳнат муҳофазаси муҳандислари</w:t>
            </w:r>
          </w:p>
        </w:tc>
      </w:tr>
    </w:tbl>
    <w:p w:rsidR="007B34AB" w:rsidRPr="007B34AB" w:rsidRDefault="007B34AB" w:rsidP="004E1A8D">
      <w:pPr>
        <w:spacing w:line="280" w:lineRule="exact"/>
        <w:ind w:right="-398"/>
        <w:rPr>
          <w:rFonts w:ascii="Times New Roman" w:hAnsi="Times New Roman" w:cs="Times New Roman"/>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lastRenderedPageBreak/>
        <w:t>4- ишчи гуруҳ</w:t>
      </w:r>
    </w:p>
    <w:p w:rsidR="007B34AB" w:rsidRPr="007B34AB" w:rsidRDefault="007B34AB" w:rsidP="004E1A8D">
      <w:pPr>
        <w:spacing w:line="280" w:lineRule="exact"/>
        <w:ind w:right="-398"/>
        <w:jc w:val="right"/>
        <w:rPr>
          <w:rFonts w:ascii="Times New Roman" w:hAnsi="Times New Roman" w:cs="Times New Roman"/>
          <w:b/>
          <w:sz w:val="26"/>
          <w:szCs w:val="2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4536"/>
        <w:gridCol w:w="2410"/>
      </w:tblGrid>
      <w:tr w:rsidR="007B34AB" w:rsidRPr="007B34AB" w:rsidTr="00ED18D6">
        <w:tc>
          <w:tcPr>
            <w:tcW w:w="10207" w:type="dxa"/>
            <w:gridSpan w:val="4"/>
          </w:tcPr>
          <w:p w:rsidR="007B34AB" w:rsidRPr="007B34AB" w:rsidRDefault="007B34AB" w:rsidP="004E1A8D">
            <w:pPr>
              <w:spacing w:line="280" w:lineRule="exact"/>
              <w:ind w:right="-398"/>
              <w:jc w:val="center"/>
              <w:rPr>
                <w:rFonts w:ascii="Times New Roman" w:hAnsi="Times New Roman" w:cs="Times New Roman"/>
                <w:sz w:val="26"/>
                <w:szCs w:val="26"/>
              </w:rPr>
            </w:pPr>
            <w:r w:rsidRPr="007B34AB">
              <w:rPr>
                <w:rFonts w:ascii="Times New Roman" w:hAnsi="Times New Roman" w:cs="Times New Roman"/>
                <w:b/>
                <w:sz w:val="26"/>
                <w:szCs w:val="26"/>
              </w:rPr>
              <w:t xml:space="preserve"> “Қўнғирот МТУ” Унитар корхонаси бўйича ишчи гуруҳ таркиби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Қаландаров Х</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Локомотивлардан фойдаланиш бошқармаси бош муҳандиси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Алланиязов А.Е.</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“Қўнғирот МТУ” Унитар корхонаси бош муҳандиси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Ембергенов А.О.</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“Қўнғирот МТУ” Унитар корхонаси худудий касаба уюшма қўмитаси раиси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Рахмонбердиев Р.А.</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меҳнат муҳофазаси муҳандиси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Рахимов И.</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“Қўнғирот МТУ” Унитар корхонаси касаба уюшма қўмита раисининг Ургенч худуди бўйича ўринбосари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Джаббарбергенов Н.Б.</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 xml:space="preserve"> “Қўнғирот МТУ” Унитар корхонаси ташишларни ташкил этиш бўлими бошлиғи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Айтмуратов Р.Р.</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“Қўнғирот МТУ” Унитар корхонаси касаба уюшма қўмита раиси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2694"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Нуримбетов Х.С.</w:t>
            </w:r>
          </w:p>
        </w:tc>
        <w:tc>
          <w:tcPr>
            <w:tcW w:w="4536"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“Қўнғирот МТУ” Унитар корхонаси ташишларни ташкил этиш меҳнат муҳофазаси муҳандиси</w:t>
            </w:r>
          </w:p>
        </w:tc>
        <w:tc>
          <w:tcPr>
            <w:tcW w:w="2410" w:type="dxa"/>
            <w:vAlign w:val="center"/>
          </w:tcPr>
          <w:p w:rsidR="007B34AB" w:rsidRPr="007B34AB" w:rsidRDefault="007B34AB" w:rsidP="00ED18D6">
            <w:pPr>
              <w:spacing w:line="280" w:lineRule="exact"/>
              <w:ind w:right="-107"/>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rPr>
          <w:trHeight w:val="489"/>
        </w:trPr>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9640"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Худудий санитария эпидимология станция бош шифокори</w:t>
            </w:r>
          </w:p>
        </w:tc>
      </w:tr>
      <w:tr w:rsidR="007B34AB" w:rsidRPr="007B34AB" w:rsidTr="00ED18D6">
        <w:trPr>
          <w:trHeight w:val="525"/>
        </w:trPr>
        <w:tc>
          <w:tcPr>
            <w:tcW w:w="567" w:type="dxa"/>
          </w:tcPr>
          <w:p w:rsidR="007B34AB" w:rsidRPr="007B34AB" w:rsidRDefault="007B34AB" w:rsidP="004E1A8D">
            <w:pPr>
              <w:pStyle w:val="ListParagraph"/>
              <w:numPr>
                <w:ilvl w:val="0"/>
                <w:numId w:val="5"/>
              </w:numPr>
              <w:tabs>
                <w:tab w:val="left" w:pos="33"/>
              </w:tabs>
              <w:spacing w:after="0" w:line="280" w:lineRule="exact"/>
              <w:ind w:right="-398"/>
              <w:contextualSpacing w:val="0"/>
              <w:rPr>
                <w:rFonts w:ascii="Times New Roman" w:hAnsi="Times New Roman"/>
                <w:sz w:val="26"/>
                <w:szCs w:val="26"/>
                <w:lang w:val="uz-Cyrl-UZ"/>
              </w:rPr>
            </w:pPr>
          </w:p>
        </w:tc>
        <w:tc>
          <w:tcPr>
            <w:tcW w:w="9640"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“Қўнғирот МТУ” Унитар корхонаси тассаруфидаги станция бошлиқлари</w:t>
            </w:r>
          </w:p>
        </w:tc>
      </w:tr>
      <w:tr w:rsidR="007B34AB" w:rsidRPr="007B34AB" w:rsidTr="00ED18D6">
        <w:trPr>
          <w:trHeight w:val="533"/>
        </w:trPr>
        <w:tc>
          <w:tcPr>
            <w:tcW w:w="567" w:type="dxa"/>
          </w:tcPr>
          <w:p w:rsidR="007B34AB" w:rsidRPr="007B34AB" w:rsidRDefault="007B34AB" w:rsidP="004E1A8D">
            <w:pPr>
              <w:pStyle w:val="ListParagraph"/>
              <w:numPr>
                <w:ilvl w:val="0"/>
                <w:numId w:val="5"/>
              </w:numPr>
              <w:spacing w:after="0" w:line="280" w:lineRule="exact"/>
              <w:ind w:right="-398"/>
              <w:contextualSpacing w:val="0"/>
              <w:rPr>
                <w:rFonts w:ascii="Times New Roman" w:hAnsi="Times New Roman"/>
                <w:sz w:val="26"/>
                <w:szCs w:val="26"/>
                <w:lang w:val="uz-Cyrl-UZ"/>
              </w:rPr>
            </w:pPr>
          </w:p>
        </w:tc>
        <w:tc>
          <w:tcPr>
            <w:tcW w:w="9640"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“Қўнғирот МТУ” Унитар корхонаси тассаруфидаги корхоналар бош муҳандислари</w:t>
            </w:r>
          </w:p>
        </w:tc>
      </w:tr>
      <w:tr w:rsidR="007B34AB" w:rsidRPr="007B34AB" w:rsidTr="00ED18D6">
        <w:tc>
          <w:tcPr>
            <w:tcW w:w="567" w:type="dxa"/>
          </w:tcPr>
          <w:p w:rsidR="007B34AB" w:rsidRPr="007B34AB" w:rsidRDefault="007B34AB" w:rsidP="004E1A8D">
            <w:pPr>
              <w:pStyle w:val="ListParagraph"/>
              <w:numPr>
                <w:ilvl w:val="0"/>
                <w:numId w:val="5"/>
              </w:numPr>
              <w:spacing w:after="0" w:line="280" w:lineRule="exact"/>
              <w:ind w:right="-398"/>
              <w:contextualSpacing w:val="0"/>
              <w:rPr>
                <w:rFonts w:ascii="Times New Roman" w:hAnsi="Times New Roman"/>
                <w:sz w:val="26"/>
                <w:szCs w:val="26"/>
                <w:lang w:val="uz-Cyrl-UZ"/>
              </w:rPr>
            </w:pPr>
          </w:p>
        </w:tc>
        <w:tc>
          <w:tcPr>
            <w:tcW w:w="9640" w:type="dxa"/>
            <w:gridSpan w:val="3"/>
          </w:tcPr>
          <w:p w:rsidR="007B34AB" w:rsidRPr="007B34AB" w:rsidRDefault="007B34AB" w:rsidP="00ED18D6">
            <w:pPr>
              <w:spacing w:line="280" w:lineRule="exact"/>
              <w:ind w:right="-107"/>
              <w:jc w:val="both"/>
              <w:rPr>
                <w:rFonts w:ascii="Times New Roman" w:hAnsi="Times New Roman" w:cs="Times New Roman"/>
                <w:sz w:val="26"/>
                <w:szCs w:val="26"/>
              </w:rPr>
            </w:pPr>
            <w:r w:rsidRPr="007B34AB">
              <w:rPr>
                <w:rFonts w:ascii="Times New Roman" w:hAnsi="Times New Roman" w:cs="Times New Roman"/>
                <w:sz w:val="26"/>
                <w:szCs w:val="26"/>
              </w:rPr>
              <w:t xml:space="preserve"> “Қўнғирот МТУ” Унитар корхонаси тассаруфидаги корхоналар меҳнат муҳофазаси муҳандислари</w:t>
            </w:r>
          </w:p>
        </w:tc>
      </w:tr>
    </w:tbl>
    <w:p w:rsidR="007B34AB" w:rsidRPr="007B34AB" w:rsidRDefault="007B34AB" w:rsidP="004E1A8D">
      <w:pPr>
        <w:spacing w:line="280" w:lineRule="exact"/>
        <w:ind w:right="-398"/>
        <w:rPr>
          <w:rFonts w:ascii="Times New Roman" w:hAnsi="Times New Roman" w:cs="Times New Roman"/>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5- ишчи гуруҳ</w:t>
      </w:r>
    </w:p>
    <w:p w:rsidR="007B34AB" w:rsidRPr="007B34AB" w:rsidRDefault="007B34AB" w:rsidP="004E1A8D">
      <w:pPr>
        <w:spacing w:line="280" w:lineRule="exact"/>
        <w:ind w:right="-398"/>
        <w:jc w:val="right"/>
        <w:rPr>
          <w:rFonts w:ascii="Times New Roman" w:hAnsi="Times New Roman" w:cs="Times New Roman"/>
          <w:b/>
          <w:sz w:val="26"/>
          <w:szCs w:val="2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5245"/>
        <w:gridCol w:w="2410"/>
      </w:tblGrid>
      <w:tr w:rsidR="007B34AB" w:rsidRPr="007B34AB" w:rsidTr="00ED18D6">
        <w:tc>
          <w:tcPr>
            <w:tcW w:w="10207" w:type="dxa"/>
            <w:gridSpan w:val="4"/>
          </w:tcPr>
          <w:p w:rsidR="007B34AB" w:rsidRPr="007B34AB" w:rsidRDefault="007B34AB" w:rsidP="004E1A8D">
            <w:pPr>
              <w:spacing w:line="280" w:lineRule="exact"/>
              <w:ind w:right="-398"/>
              <w:jc w:val="center"/>
              <w:rPr>
                <w:rFonts w:ascii="Times New Roman" w:hAnsi="Times New Roman" w:cs="Times New Roman"/>
                <w:sz w:val="26"/>
                <w:szCs w:val="26"/>
              </w:rPr>
            </w:pPr>
            <w:r w:rsidRPr="007B34AB">
              <w:rPr>
                <w:rFonts w:ascii="Times New Roman" w:hAnsi="Times New Roman" w:cs="Times New Roman"/>
                <w:b/>
                <w:sz w:val="26"/>
                <w:szCs w:val="26"/>
              </w:rPr>
              <w:t xml:space="preserve"> “Қарши МТУ” Унитар корхонаси бўйича ишчи гуруҳ таркиби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Зайнутдинов Х.</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 xml:space="preserve">Электр таъминоти бошқармаси бош муҳандиси </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Жўраев А.Э.</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бош муҳандиси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Қурбонов С.Б.</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худудий касаба уюшма қўмитаси раиси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гурух раис ўринбосари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Атажанов М.Д.</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 xml:space="preserve">Меҳнат муҳофазаси, техника ва саноат хавфсизлиги бошқармасининг етакчи муҳандиси </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Толабаев Ж.В.</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 xml:space="preserve">Меҳнат муҳофазаси, техника ва саноат хавфсизлиги бошқармасининг муҳандиси </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Рўзиқулов Х.Р.</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бошқармасининг меҳнат муҳофаси муҳандиси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rPr>
          <w:trHeight w:val="681"/>
        </w:trPr>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Худаёров И.С.</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касаба уюшма қўмитаси меҳнат муҳофазаси бош мутахассиси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Элмуратов Б.Д.</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касаба уюшма қўмита раиси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4E1A8D">
            <w:pPr>
              <w:pStyle w:val="ListParagraph"/>
              <w:numPr>
                <w:ilvl w:val="0"/>
                <w:numId w:val="4"/>
              </w:numPr>
              <w:spacing w:after="0" w:line="280" w:lineRule="exact"/>
              <w:ind w:right="-398"/>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Мирзаев М.Х.</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ташишларни ташкил этиш бўлими бошлиғи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4"/>
              </w:numPr>
              <w:spacing w:after="0" w:line="280" w:lineRule="exact"/>
              <w:ind w:left="142" w:hanging="142"/>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Норматов Б.С.</w:t>
            </w:r>
          </w:p>
        </w:tc>
        <w:tc>
          <w:tcPr>
            <w:tcW w:w="5245"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“Қарши МТУ” Унитар корхонаси ташишларни ташкил этиш меҳнат муҳофазаси муҳандиси</w:t>
            </w:r>
          </w:p>
        </w:tc>
        <w:tc>
          <w:tcPr>
            <w:tcW w:w="2410" w:type="dxa"/>
            <w:vAlign w:val="center"/>
          </w:tcPr>
          <w:p w:rsidR="007B34AB" w:rsidRPr="007B34AB" w:rsidRDefault="007B34AB" w:rsidP="00ED18D6">
            <w:pPr>
              <w:spacing w:line="280" w:lineRule="exact"/>
              <w:ind w:left="-108"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rPr>
          <w:trHeight w:val="431"/>
        </w:trPr>
        <w:tc>
          <w:tcPr>
            <w:tcW w:w="425" w:type="dxa"/>
            <w:vAlign w:val="center"/>
          </w:tcPr>
          <w:p w:rsidR="007B34AB" w:rsidRPr="007B34AB" w:rsidRDefault="007B34AB" w:rsidP="00ED18D6">
            <w:pPr>
              <w:pStyle w:val="ListParagraph"/>
              <w:numPr>
                <w:ilvl w:val="0"/>
                <w:numId w:val="4"/>
              </w:numPr>
              <w:spacing w:after="0" w:line="280" w:lineRule="exact"/>
              <w:ind w:left="357" w:hanging="357"/>
              <w:contextualSpacing w:val="0"/>
              <w:jc w:val="center"/>
              <w:rPr>
                <w:rFonts w:ascii="Times New Roman" w:hAnsi="Times New Roman"/>
                <w:sz w:val="26"/>
                <w:szCs w:val="26"/>
                <w:lang w:val="uz-Cyrl-UZ"/>
              </w:rPr>
            </w:pPr>
          </w:p>
        </w:tc>
        <w:tc>
          <w:tcPr>
            <w:tcW w:w="9782"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Худудий санитария эпидимология станция бош шифокори</w:t>
            </w:r>
          </w:p>
        </w:tc>
      </w:tr>
      <w:tr w:rsidR="007B34AB" w:rsidRPr="007B34AB" w:rsidTr="00ED18D6">
        <w:trPr>
          <w:trHeight w:val="523"/>
        </w:trPr>
        <w:tc>
          <w:tcPr>
            <w:tcW w:w="425" w:type="dxa"/>
            <w:vAlign w:val="center"/>
          </w:tcPr>
          <w:p w:rsidR="007B34AB" w:rsidRPr="007B34AB" w:rsidRDefault="007B34AB" w:rsidP="00ED18D6">
            <w:pPr>
              <w:pStyle w:val="ListParagraph"/>
              <w:numPr>
                <w:ilvl w:val="0"/>
                <w:numId w:val="4"/>
              </w:numPr>
              <w:spacing w:after="0" w:line="280" w:lineRule="exact"/>
              <w:ind w:left="357" w:hanging="357"/>
              <w:contextualSpacing w:val="0"/>
              <w:jc w:val="center"/>
              <w:rPr>
                <w:rFonts w:ascii="Times New Roman" w:hAnsi="Times New Roman"/>
                <w:sz w:val="26"/>
                <w:szCs w:val="26"/>
                <w:lang w:val="uz-Cyrl-UZ"/>
              </w:rPr>
            </w:pPr>
          </w:p>
        </w:tc>
        <w:tc>
          <w:tcPr>
            <w:tcW w:w="9782"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“Қарши МТУ” Унитар корхонаси тасарруфидаги станция бошлиқлари</w:t>
            </w:r>
          </w:p>
        </w:tc>
      </w:tr>
      <w:tr w:rsidR="007B34AB" w:rsidRPr="007B34AB" w:rsidTr="00ED18D6">
        <w:trPr>
          <w:trHeight w:val="546"/>
        </w:trPr>
        <w:tc>
          <w:tcPr>
            <w:tcW w:w="425" w:type="dxa"/>
            <w:vAlign w:val="center"/>
          </w:tcPr>
          <w:p w:rsidR="007B34AB" w:rsidRPr="007B34AB" w:rsidRDefault="007B34AB" w:rsidP="00ED18D6">
            <w:pPr>
              <w:pStyle w:val="ListParagraph"/>
              <w:numPr>
                <w:ilvl w:val="0"/>
                <w:numId w:val="4"/>
              </w:numPr>
              <w:spacing w:after="0" w:line="280" w:lineRule="exact"/>
              <w:ind w:left="357" w:hanging="357"/>
              <w:contextualSpacing w:val="0"/>
              <w:jc w:val="center"/>
              <w:rPr>
                <w:rFonts w:ascii="Times New Roman" w:hAnsi="Times New Roman"/>
                <w:sz w:val="26"/>
                <w:szCs w:val="26"/>
                <w:lang w:val="uz-Cyrl-UZ"/>
              </w:rPr>
            </w:pPr>
          </w:p>
        </w:tc>
        <w:tc>
          <w:tcPr>
            <w:tcW w:w="9782"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“Қарши МТУ” Унитар корхонаси тасарруфидаги корхоналар бош муҳандислари</w:t>
            </w:r>
          </w:p>
        </w:tc>
      </w:tr>
      <w:tr w:rsidR="007B34AB" w:rsidRPr="007B34AB" w:rsidTr="00ED18D6">
        <w:tc>
          <w:tcPr>
            <w:tcW w:w="425" w:type="dxa"/>
            <w:vAlign w:val="center"/>
          </w:tcPr>
          <w:p w:rsidR="007B34AB" w:rsidRPr="007B34AB" w:rsidRDefault="007B34AB" w:rsidP="00ED18D6">
            <w:pPr>
              <w:pStyle w:val="ListParagraph"/>
              <w:numPr>
                <w:ilvl w:val="0"/>
                <w:numId w:val="4"/>
              </w:numPr>
              <w:spacing w:after="0" w:line="280" w:lineRule="exact"/>
              <w:ind w:left="357" w:hanging="357"/>
              <w:contextualSpacing w:val="0"/>
              <w:jc w:val="center"/>
              <w:rPr>
                <w:rFonts w:ascii="Times New Roman" w:hAnsi="Times New Roman"/>
                <w:sz w:val="26"/>
                <w:szCs w:val="26"/>
                <w:lang w:val="uz-Cyrl-UZ"/>
              </w:rPr>
            </w:pPr>
          </w:p>
        </w:tc>
        <w:tc>
          <w:tcPr>
            <w:tcW w:w="9782"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 xml:space="preserve"> “Қарши МТУ” Унитар корхонаси тасарруфидаги корхоналар меҳнат муҳофазаси муҳандислари</w:t>
            </w:r>
          </w:p>
        </w:tc>
      </w:tr>
    </w:tbl>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6- ишчи гуруҳи</w:t>
      </w:r>
    </w:p>
    <w:p w:rsidR="007B34AB" w:rsidRPr="007B34AB" w:rsidRDefault="007B34AB" w:rsidP="004E1A8D">
      <w:pPr>
        <w:spacing w:line="280" w:lineRule="exact"/>
        <w:ind w:right="-398"/>
        <w:jc w:val="right"/>
        <w:rPr>
          <w:rFonts w:ascii="Times New Roman" w:hAnsi="Times New Roman" w:cs="Times New Roman"/>
          <w:b/>
          <w:sz w:val="26"/>
          <w:szCs w:val="26"/>
        </w:rPr>
      </w:pPr>
    </w:p>
    <w:tbl>
      <w:tblPr>
        <w:tblW w:w="102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86"/>
        <w:gridCol w:w="5221"/>
        <w:gridCol w:w="2410"/>
      </w:tblGrid>
      <w:tr w:rsidR="007B34AB" w:rsidRPr="007B34AB" w:rsidTr="00ED18D6">
        <w:tc>
          <w:tcPr>
            <w:tcW w:w="10284" w:type="dxa"/>
            <w:gridSpan w:val="4"/>
          </w:tcPr>
          <w:p w:rsidR="007B34AB" w:rsidRPr="007B34AB" w:rsidRDefault="007B34AB" w:rsidP="004E1A8D">
            <w:pPr>
              <w:spacing w:line="280" w:lineRule="exact"/>
              <w:ind w:right="-398"/>
              <w:jc w:val="center"/>
              <w:rPr>
                <w:rFonts w:ascii="Times New Roman" w:hAnsi="Times New Roman" w:cs="Times New Roman"/>
                <w:sz w:val="26"/>
                <w:szCs w:val="26"/>
              </w:rPr>
            </w:pPr>
            <w:r w:rsidRPr="007B34AB">
              <w:rPr>
                <w:rFonts w:ascii="Times New Roman" w:hAnsi="Times New Roman" w:cs="Times New Roman"/>
                <w:b/>
                <w:sz w:val="26"/>
                <w:szCs w:val="26"/>
              </w:rPr>
              <w:t xml:space="preserve"> “Термиз МТУ” Унитар корхонаси бўйича ишчи гуруҳ таркиби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Акбаров М.У.</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Алоқа ва ишорат бошқармаси бош муҳандиси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Бектемиров А.А.</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“Термез МТУ” Унитар корхонаси бош муҳандиси ўринбосари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Каримов К.П.</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“Термез МТУ” Унитар корхонаси худудий касаба уюшма қўмитаси раиси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Бозоров Ш.У.</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меҳнат муҳофаси муҳандиси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Режапов Р.Д.</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касаба уюшма қўмитаси меҳнат муҳофазаси бош мутахассиси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Ахатов Б.М.</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касаба уюшма қўмитаси раиси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Гиязов Ф.С.</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ташишларни ташкил этиш бўлими бошлиғи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Мардаев Б.Ж.</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 xml:space="preserve"> “Термиз МТУ” Унитар корхонаси меҳнат муҳофазаси муҳандиси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rPr>
          <w:trHeight w:val="558"/>
        </w:trPr>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2086"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Турсунов Ш.К.</w:t>
            </w:r>
          </w:p>
        </w:tc>
        <w:tc>
          <w:tcPr>
            <w:tcW w:w="5221" w:type="dxa"/>
          </w:tcPr>
          <w:p w:rsidR="007B34AB" w:rsidRPr="007B34AB" w:rsidRDefault="007B34AB" w:rsidP="00ED18D6">
            <w:pPr>
              <w:spacing w:line="280" w:lineRule="exact"/>
              <w:ind w:left="-72" w:right="-108"/>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ташишларни ташкил этиш бўлими меҳнат муҳофазаси муҳандиси</w:t>
            </w:r>
          </w:p>
        </w:tc>
        <w:tc>
          <w:tcPr>
            <w:tcW w:w="2410"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rPr>
          <w:trHeight w:val="131"/>
        </w:trPr>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971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тассаруфидаги станция бошлиқлари</w:t>
            </w:r>
          </w:p>
        </w:tc>
      </w:tr>
      <w:tr w:rsidR="007B34AB" w:rsidRPr="007B34AB" w:rsidTr="00ED18D6">
        <w:trPr>
          <w:trHeight w:val="120"/>
        </w:trPr>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9717" w:type="dxa"/>
            <w:gridSpan w:val="3"/>
          </w:tcPr>
          <w:p w:rsidR="007B34AB" w:rsidRPr="007B34AB" w:rsidRDefault="007B34AB" w:rsidP="004E1A8D">
            <w:pPr>
              <w:spacing w:line="280" w:lineRule="exact"/>
              <w:ind w:right="-398"/>
              <w:jc w:val="both"/>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тассаруфидаги корхоналар бош муҳандислари</w:t>
            </w:r>
          </w:p>
        </w:tc>
      </w:tr>
      <w:tr w:rsidR="007B34AB" w:rsidRPr="007B34AB" w:rsidTr="00ED18D6">
        <w:tc>
          <w:tcPr>
            <w:tcW w:w="567" w:type="dxa"/>
            <w:vAlign w:val="center"/>
          </w:tcPr>
          <w:p w:rsidR="007B34AB" w:rsidRPr="007B34AB" w:rsidRDefault="007B34AB" w:rsidP="004E1A8D">
            <w:pPr>
              <w:pStyle w:val="ListParagraph"/>
              <w:numPr>
                <w:ilvl w:val="0"/>
                <w:numId w:val="9"/>
              </w:numPr>
              <w:spacing w:after="0" w:line="280" w:lineRule="exact"/>
              <w:ind w:right="-398"/>
              <w:contextualSpacing w:val="0"/>
              <w:jc w:val="center"/>
              <w:rPr>
                <w:rFonts w:ascii="Times New Roman" w:hAnsi="Times New Roman"/>
                <w:sz w:val="26"/>
                <w:szCs w:val="26"/>
                <w:lang w:val="uz-Cyrl-UZ"/>
              </w:rPr>
            </w:pPr>
          </w:p>
        </w:tc>
        <w:tc>
          <w:tcPr>
            <w:tcW w:w="9717" w:type="dxa"/>
            <w:gridSpan w:val="3"/>
          </w:tcPr>
          <w:p w:rsidR="007B34AB" w:rsidRPr="007B34AB" w:rsidRDefault="007B34AB" w:rsidP="00ED18D6">
            <w:pPr>
              <w:spacing w:line="280" w:lineRule="exact"/>
              <w:ind w:right="-30"/>
              <w:jc w:val="both"/>
              <w:rPr>
                <w:rFonts w:ascii="Times New Roman" w:hAnsi="Times New Roman" w:cs="Times New Roman"/>
                <w:sz w:val="26"/>
                <w:szCs w:val="26"/>
              </w:rPr>
            </w:pPr>
            <w:r w:rsidRPr="007B34AB">
              <w:rPr>
                <w:rFonts w:ascii="Times New Roman" w:hAnsi="Times New Roman" w:cs="Times New Roman"/>
                <w:sz w:val="26"/>
                <w:szCs w:val="26"/>
              </w:rPr>
              <w:t>“Термиз МТУ” Унитар корхонаси тассаруфидаги корхоналар меҳнат муҳофазаси муҳандислари</w:t>
            </w:r>
          </w:p>
        </w:tc>
      </w:tr>
    </w:tbl>
    <w:p w:rsidR="007B34AB" w:rsidRPr="007B34AB" w:rsidRDefault="007B34AB" w:rsidP="004E1A8D">
      <w:pPr>
        <w:spacing w:line="280" w:lineRule="exact"/>
        <w:ind w:right="-398"/>
        <w:rPr>
          <w:rFonts w:ascii="Times New Roman" w:hAnsi="Times New Roman" w:cs="Times New Roman"/>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lastRenderedPageBreak/>
        <w:t>7- ишчи гуруҳи</w:t>
      </w:r>
    </w:p>
    <w:p w:rsidR="007B34AB" w:rsidRPr="007B34AB" w:rsidRDefault="007B34AB" w:rsidP="004E1A8D">
      <w:pPr>
        <w:spacing w:line="280" w:lineRule="exact"/>
        <w:ind w:right="-398"/>
        <w:rPr>
          <w:rFonts w:ascii="Times New Roman" w:hAnsi="Times New Roman" w:cs="Times New Roman"/>
          <w:b/>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2450"/>
        <w:gridCol w:w="5285"/>
        <w:gridCol w:w="2228"/>
      </w:tblGrid>
      <w:tr w:rsidR="007B34AB" w:rsidRPr="007B34AB" w:rsidTr="00ED18D6">
        <w:tc>
          <w:tcPr>
            <w:tcW w:w="10348" w:type="dxa"/>
            <w:gridSpan w:val="4"/>
          </w:tcPr>
          <w:p w:rsidR="007B34AB" w:rsidRPr="007B34AB" w:rsidRDefault="007B34AB" w:rsidP="00ED18D6">
            <w:pPr>
              <w:spacing w:line="280" w:lineRule="exact"/>
              <w:jc w:val="center"/>
              <w:rPr>
                <w:rFonts w:ascii="Times New Roman" w:hAnsi="Times New Roman" w:cs="Times New Roman"/>
                <w:b/>
                <w:sz w:val="26"/>
                <w:szCs w:val="26"/>
              </w:rPr>
            </w:pPr>
            <w:r w:rsidRPr="007B34AB">
              <w:rPr>
                <w:rFonts w:ascii="Times New Roman" w:hAnsi="Times New Roman" w:cs="Times New Roman"/>
                <w:b/>
                <w:sz w:val="26"/>
                <w:szCs w:val="26"/>
              </w:rPr>
              <w:t>Саноат ишлаб чиқариш корхоналари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Зайниддинов Н.С.</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Саноат фаолиятини ташкил этиш ва назорати бошқармаси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Асалов Б.М.</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етакчи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Тохтаходжаев А.</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“14-сонли рельс пайвандлаш” УК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Аблазов Т.Я.</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“Қуюв-механика заводи” ШК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Султонов Ш.К.</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“Қуюв-механика заводи” ШК касаба уюшма қўмитаси раиси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Турсунов А.</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“Қуюв-механика заводи” ШК меҳнат муҳофазаси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Махсудов М.М.</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“Тошкент механика заводи” АЖ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Атаджанов М.Р.</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“Тошкент механика заводи” АЖ касаба уюшма қўмитаси раиси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Калтаева Г.Е.</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“Тошкент механика заводи” АЖ меҳнат муҳофазаси бўлими бошлиғи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Миродилов М.М.</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“Андижон механика заводи” ШК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Содиков О.</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 xml:space="preserve">“Андижон механика заводи” ШК касаба уюшма қўмитаси раиси </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Маматисаков Ж.Д.</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“Андижон механика заводи” ШК меҳнат муҳофазаси бўлими бошлиғи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Уралов А.С.</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“Тошкент йўловчи вагонларни қуриш ва таъмирлаш заводи”  АЖ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Маджидова Б.Р.</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“Тошкент йўловчи вагонларни қуриш ва таъмирлаш заводи”  АЖ касаба уюшма қўмитаси раиси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Холмирзаева Д</w:t>
            </w:r>
          </w:p>
        </w:tc>
        <w:tc>
          <w:tcPr>
            <w:tcW w:w="5285" w:type="dxa"/>
          </w:tcPr>
          <w:p w:rsidR="007B34AB" w:rsidRPr="007B34AB" w:rsidRDefault="007B34AB" w:rsidP="00ED18D6">
            <w:pPr>
              <w:spacing w:line="280" w:lineRule="exact"/>
              <w:ind w:left="-111"/>
              <w:rPr>
                <w:rFonts w:ascii="Times New Roman" w:hAnsi="Times New Roman" w:cs="Times New Roman"/>
                <w:sz w:val="26"/>
                <w:szCs w:val="26"/>
              </w:rPr>
            </w:pPr>
            <w:r w:rsidRPr="007B34AB">
              <w:rPr>
                <w:rFonts w:ascii="Times New Roman" w:hAnsi="Times New Roman" w:cs="Times New Roman"/>
                <w:sz w:val="26"/>
                <w:szCs w:val="26"/>
              </w:rPr>
              <w:t>“Тошкент йўловчи вагонларни таъмирлаш заводи” АЖ меҳнат муҳофазаси меҳнат муҳофазаси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Халиков К.У.</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“Ўзтемирйўлмаштаъмир” УК бош муҳандиси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Юсупходжаев А.В.</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“Ўзтемирйўлмаштаъмир” УК касаба уюшма қўмитаси раиси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Джабаев Д.А.</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“Ўзтемирйўлмаштаъмир” УК меҳнат муҳофазаси бўлими бошлиғи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Асроров С.С.</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Харбийлаштирилган қўриқлаш бошқармаси 1-чи ўринбосари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Арипов Б.Б.</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Харбийлаштирилган қўриқлаш бошқармаси касаба уюшма қўмита раиси</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385" w:type="dxa"/>
            <w:vAlign w:val="center"/>
          </w:tcPr>
          <w:p w:rsidR="007B34AB" w:rsidRPr="007B34AB" w:rsidRDefault="007B34AB" w:rsidP="00ED18D6">
            <w:pPr>
              <w:pStyle w:val="ListParagraph"/>
              <w:numPr>
                <w:ilvl w:val="0"/>
                <w:numId w:val="3"/>
              </w:numPr>
              <w:spacing w:after="0" w:line="280" w:lineRule="exact"/>
              <w:contextualSpacing w:val="0"/>
              <w:jc w:val="center"/>
              <w:rPr>
                <w:rFonts w:ascii="Times New Roman" w:hAnsi="Times New Roman"/>
                <w:sz w:val="26"/>
                <w:szCs w:val="26"/>
                <w:lang w:val="uz-Cyrl-UZ"/>
              </w:rPr>
            </w:pPr>
          </w:p>
        </w:tc>
        <w:tc>
          <w:tcPr>
            <w:tcW w:w="2450" w:type="dxa"/>
            <w:vAlign w:val="center"/>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Носиров Ш.И.</w:t>
            </w:r>
          </w:p>
        </w:tc>
        <w:tc>
          <w:tcPr>
            <w:tcW w:w="5285" w:type="dxa"/>
          </w:tcPr>
          <w:p w:rsidR="007B34AB" w:rsidRPr="007B34AB" w:rsidRDefault="007B34AB" w:rsidP="00ED18D6">
            <w:pPr>
              <w:spacing w:line="280" w:lineRule="exact"/>
              <w:rPr>
                <w:rFonts w:ascii="Times New Roman" w:hAnsi="Times New Roman" w:cs="Times New Roman"/>
                <w:sz w:val="26"/>
                <w:szCs w:val="26"/>
              </w:rPr>
            </w:pPr>
            <w:r w:rsidRPr="007B34AB">
              <w:rPr>
                <w:rFonts w:ascii="Times New Roman" w:hAnsi="Times New Roman" w:cs="Times New Roman"/>
                <w:sz w:val="26"/>
                <w:szCs w:val="26"/>
              </w:rPr>
              <w:t xml:space="preserve">Харбийлаштирилган қўриқлаш бошқармасининг меҳнат муҳофазаси бўйича етакчи муҳандиси </w:t>
            </w:r>
          </w:p>
        </w:tc>
        <w:tc>
          <w:tcPr>
            <w:tcW w:w="2228" w:type="dxa"/>
            <w:vAlign w:val="center"/>
          </w:tcPr>
          <w:p w:rsidR="007B34AB" w:rsidRPr="007B34AB" w:rsidRDefault="007B34AB" w:rsidP="00ED18D6">
            <w:pPr>
              <w:spacing w:line="280" w:lineRule="exact"/>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bl>
    <w:p w:rsidR="007B34AB" w:rsidRPr="007B34AB" w:rsidRDefault="007B34AB" w:rsidP="004E1A8D">
      <w:pPr>
        <w:spacing w:line="280" w:lineRule="exact"/>
        <w:ind w:right="-398"/>
        <w:jc w:val="right"/>
        <w:rPr>
          <w:rFonts w:ascii="Times New Roman" w:hAnsi="Times New Roman" w:cs="Times New Roman"/>
          <w:b/>
          <w:sz w:val="26"/>
          <w:szCs w:val="26"/>
          <w:lang w:val="ru-RU"/>
        </w:rPr>
      </w:pPr>
    </w:p>
    <w:p w:rsidR="00ED18D6" w:rsidRDefault="00ED18D6" w:rsidP="004E1A8D">
      <w:pPr>
        <w:spacing w:line="280" w:lineRule="exact"/>
        <w:ind w:right="-398"/>
        <w:jc w:val="right"/>
        <w:rPr>
          <w:rFonts w:ascii="Times New Roman" w:hAnsi="Times New Roman" w:cs="Times New Roman"/>
          <w:b/>
          <w:sz w:val="26"/>
          <w:szCs w:val="26"/>
        </w:rPr>
      </w:pPr>
    </w:p>
    <w:p w:rsidR="00ED18D6" w:rsidRDefault="00ED18D6"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lastRenderedPageBreak/>
        <w:t>8- ишчи гуруҳи</w:t>
      </w:r>
    </w:p>
    <w:p w:rsidR="007B34AB" w:rsidRPr="007B34AB" w:rsidRDefault="007B34AB" w:rsidP="004E1A8D">
      <w:pPr>
        <w:spacing w:line="280" w:lineRule="exact"/>
        <w:ind w:right="-398"/>
        <w:rPr>
          <w:rFonts w:ascii="Times New Roman" w:hAnsi="Times New Roman" w:cs="Times New Roman"/>
          <w:b/>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5670"/>
        <w:gridCol w:w="2126"/>
      </w:tblGrid>
      <w:tr w:rsidR="007B34AB" w:rsidRPr="007B34AB" w:rsidTr="00ED18D6">
        <w:tc>
          <w:tcPr>
            <w:tcW w:w="425" w:type="dxa"/>
          </w:tcPr>
          <w:p w:rsidR="007B34AB" w:rsidRPr="007B34AB" w:rsidRDefault="007B34AB" w:rsidP="00ED18D6">
            <w:pPr>
              <w:spacing w:line="280" w:lineRule="exact"/>
              <w:rPr>
                <w:rFonts w:ascii="Times New Roman" w:hAnsi="Times New Roman" w:cs="Times New Roman"/>
                <w:b/>
                <w:sz w:val="26"/>
                <w:szCs w:val="26"/>
              </w:rPr>
            </w:pPr>
          </w:p>
        </w:tc>
        <w:tc>
          <w:tcPr>
            <w:tcW w:w="9923" w:type="dxa"/>
            <w:gridSpan w:val="3"/>
          </w:tcPr>
          <w:p w:rsidR="007B34AB" w:rsidRPr="007B34AB" w:rsidRDefault="007B34AB" w:rsidP="004E1A8D">
            <w:pPr>
              <w:spacing w:line="280" w:lineRule="exact"/>
              <w:ind w:right="-398"/>
              <w:jc w:val="center"/>
              <w:rPr>
                <w:rFonts w:ascii="Times New Roman" w:hAnsi="Times New Roman" w:cs="Times New Roman"/>
                <w:b/>
                <w:sz w:val="26"/>
                <w:szCs w:val="26"/>
              </w:rPr>
            </w:pPr>
            <w:r w:rsidRPr="007B34AB">
              <w:rPr>
                <w:rFonts w:ascii="Times New Roman" w:hAnsi="Times New Roman" w:cs="Times New Roman"/>
                <w:b/>
                <w:sz w:val="26"/>
                <w:szCs w:val="26"/>
              </w:rPr>
              <w:t>Қурилиш ташкилотлари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Пиров Р.М.</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Логистика, юк ва тижорат ишлари бошқармаси бошлиғи ўринбосари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Джамалов М.М.</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Меҳнат муҳофазаси, техника ва саноат хавфсизлиги бошқармаси етакчи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Норбаев А.К.</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“Ўзтемирйўлқурилишмонтаж” УК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Рамазонова Н. Р.</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“Ўзтемирйўлқурилишмонтаж” УК касаба уюшма қўмитаси раиси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Алемаскина И.В.</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“Ўзтемирйўлқурилишмонтаж” УК меҳнат муҳофазаси етакчи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Андреев В.Л.</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“Кўприкқурилиш трести” УК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Абдуллаев Б.Х.</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“Кўприкқурилиш трести” УК касаба уюшма қўмитаси раиси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Ниязметов Х.</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“Кўприкқурилиш трести” УК меҳнат муҳофазаси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Буранбаев Р.Р.</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“Эйвалекмахсустемирбетон” АЖ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Пулатов Ф.Х.</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“Эйвалекмахсустемирбетон” АЖ касаба уюшма қўмитаси раиси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Гўрўғлиев Ф.</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“Эйвалекмахсустемирбетон” АЖ меҳнат муҳофазаси бўлими бошлиғи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Сандибоев Т.</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Махсус механизациялашган йўл машина станцияси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Мирғиесов Ж.</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 xml:space="preserve"> Махсус механизациялашган йўл машина станцияси касаба уюшма қўмитаси раиси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Вохидов А.</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Махсус механизациялашган йўл машина станцияси меҳнат муҳофазаси бўлими бошлиғи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Хафизов Ф.</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“1-сонли энергомонтаж поезди” УК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Низомов Р.Ю.</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“1-сонли энергомонтаж поезди” УК меҳнат муҳофазаси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rPr>
          <w:trHeight w:val="221"/>
        </w:trPr>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Бегимов Х.К.</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ССМП-406 бош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rPr>
          <w:trHeight w:val="143"/>
        </w:trPr>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Мирлян З.С.</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ССМП-406 касаба касаба уюшма қўмитаси раиси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D18D6">
        <w:tc>
          <w:tcPr>
            <w:tcW w:w="425" w:type="dxa"/>
            <w:vAlign w:val="center"/>
          </w:tcPr>
          <w:p w:rsidR="007B34AB" w:rsidRPr="007B34AB" w:rsidRDefault="007B34AB" w:rsidP="00ED18D6">
            <w:pPr>
              <w:pStyle w:val="ListParagraph"/>
              <w:numPr>
                <w:ilvl w:val="0"/>
                <w:numId w:val="7"/>
              </w:numPr>
              <w:spacing w:after="0" w:line="280" w:lineRule="exact"/>
              <w:contextualSpacing w:val="0"/>
              <w:jc w:val="center"/>
              <w:rPr>
                <w:rFonts w:ascii="Times New Roman" w:hAnsi="Times New Roman"/>
                <w:sz w:val="26"/>
                <w:szCs w:val="26"/>
                <w:lang w:val="uz-Cyrl-UZ"/>
              </w:rPr>
            </w:pPr>
          </w:p>
        </w:tc>
        <w:tc>
          <w:tcPr>
            <w:tcW w:w="2127" w:type="dxa"/>
            <w:vAlign w:val="center"/>
          </w:tcPr>
          <w:p w:rsidR="007B34AB" w:rsidRPr="007B34AB" w:rsidRDefault="007B34AB" w:rsidP="004E1A8D">
            <w:pPr>
              <w:spacing w:line="280" w:lineRule="exact"/>
              <w:ind w:right="-398"/>
              <w:rPr>
                <w:rFonts w:ascii="Times New Roman" w:hAnsi="Times New Roman" w:cs="Times New Roman"/>
                <w:sz w:val="26"/>
                <w:szCs w:val="26"/>
              </w:rPr>
            </w:pPr>
            <w:r w:rsidRPr="007B34AB">
              <w:rPr>
                <w:rFonts w:ascii="Times New Roman" w:hAnsi="Times New Roman" w:cs="Times New Roman"/>
                <w:sz w:val="26"/>
                <w:szCs w:val="26"/>
              </w:rPr>
              <w:t>Яхшимуротов Р.</w:t>
            </w:r>
          </w:p>
        </w:tc>
        <w:tc>
          <w:tcPr>
            <w:tcW w:w="5670" w:type="dxa"/>
          </w:tcPr>
          <w:p w:rsidR="007B34AB" w:rsidRPr="007B34AB" w:rsidRDefault="007B34AB" w:rsidP="00ED18D6">
            <w:pPr>
              <w:spacing w:line="280" w:lineRule="exact"/>
              <w:ind w:right="-108"/>
              <w:rPr>
                <w:rFonts w:ascii="Times New Roman" w:hAnsi="Times New Roman" w:cs="Times New Roman"/>
                <w:sz w:val="26"/>
                <w:szCs w:val="26"/>
              </w:rPr>
            </w:pPr>
            <w:r w:rsidRPr="007B34AB">
              <w:rPr>
                <w:rFonts w:ascii="Times New Roman" w:hAnsi="Times New Roman" w:cs="Times New Roman"/>
                <w:sz w:val="26"/>
                <w:szCs w:val="26"/>
              </w:rPr>
              <w:t>ССМП-406 меҳнат муҳофазаси муҳандиси</w:t>
            </w:r>
          </w:p>
        </w:tc>
        <w:tc>
          <w:tcPr>
            <w:tcW w:w="2126" w:type="dxa"/>
            <w:vAlign w:val="center"/>
          </w:tcPr>
          <w:p w:rsidR="007B34AB" w:rsidRPr="007B34AB" w:rsidRDefault="007B34AB" w:rsidP="00ED18D6">
            <w:pPr>
              <w:spacing w:line="280" w:lineRule="exact"/>
              <w:ind w:right="-108"/>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bl>
    <w:p w:rsidR="007B34AB" w:rsidRPr="007B34AB" w:rsidRDefault="007B34AB" w:rsidP="004E1A8D">
      <w:pPr>
        <w:spacing w:line="280" w:lineRule="exact"/>
        <w:ind w:right="-398"/>
        <w:rPr>
          <w:rFonts w:ascii="Times New Roman" w:hAnsi="Times New Roman" w:cs="Times New Roman"/>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p>
    <w:p w:rsidR="007B34AB" w:rsidRPr="007B34AB" w:rsidRDefault="007B34AB" w:rsidP="004E1A8D">
      <w:pPr>
        <w:spacing w:line="280" w:lineRule="exact"/>
        <w:ind w:right="-398"/>
        <w:jc w:val="right"/>
        <w:rPr>
          <w:rFonts w:ascii="Times New Roman" w:hAnsi="Times New Roman" w:cs="Times New Roman"/>
          <w:b/>
          <w:sz w:val="26"/>
          <w:szCs w:val="26"/>
        </w:rPr>
      </w:pPr>
      <w:r w:rsidRPr="007B34AB">
        <w:rPr>
          <w:rFonts w:ascii="Times New Roman" w:hAnsi="Times New Roman" w:cs="Times New Roman"/>
          <w:b/>
          <w:sz w:val="26"/>
          <w:szCs w:val="26"/>
        </w:rPr>
        <w:t>9- ишчи гуруҳи</w:t>
      </w:r>
    </w:p>
    <w:p w:rsidR="007B34AB" w:rsidRPr="007B34AB" w:rsidRDefault="007B34AB" w:rsidP="004E1A8D">
      <w:pPr>
        <w:spacing w:line="280" w:lineRule="exact"/>
        <w:ind w:right="-398"/>
        <w:rPr>
          <w:rFonts w:ascii="Times New Roman" w:hAnsi="Times New Roman" w:cs="Times New Roman"/>
          <w:b/>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128"/>
        <w:gridCol w:w="5936"/>
        <w:gridCol w:w="1985"/>
      </w:tblGrid>
      <w:tr w:rsidR="007B34AB" w:rsidRPr="007B34AB" w:rsidTr="00E25C4A">
        <w:tc>
          <w:tcPr>
            <w:tcW w:w="10490" w:type="dxa"/>
            <w:gridSpan w:val="4"/>
          </w:tcPr>
          <w:p w:rsidR="007B34AB" w:rsidRPr="007B34AB" w:rsidRDefault="007B34AB" w:rsidP="00E25C4A">
            <w:pPr>
              <w:spacing w:line="280" w:lineRule="exact"/>
              <w:ind w:left="-59" w:right="-80"/>
              <w:jc w:val="center"/>
              <w:rPr>
                <w:rFonts w:ascii="Times New Roman" w:hAnsi="Times New Roman" w:cs="Times New Roman"/>
                <w:b/>
                <w:sz w:val="26"/>
                <w:szCs w:val="26"/>
              </w:rPr>
            </w:pPr>
            <w:r w:rsidRPr="007B34AB">
              <w:rPr>
                <w:rFonts w:ascii="Times New Roman" w:hAnsi="Times New Roman" w:cs="Times New Roman"/>
                <w:b/>
                <w:sz w:val="26"/>
                <w:szCs w:val="26"/>
              </w:rPr>
              <w:t>Акциядорлик жамиятлари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Хуррамов Н.С.</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 xml:space="preserve">Вагон хўжалиги бошқармаси бош муҳандиси </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Абдувалиев Р.А.</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“Ўзтемирйўлйўловчи” АЖ касаба уюшма қўмитаси раиси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раиси ўринбосари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Қодиров Ш.</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“Ўзтемирйўлйўловчи” АЖ бош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Ишчи гуруҳ раис ўринбосари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Махмудов М.Х.</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“Ўзтемирйўлйўловчи” АЖ меҳнат муҳофазаси бўлими бошлиғи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Содиқов С.М.</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“Ўзтемирйўлконтейнер” АЖ бош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Нигмонов А.А.</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“Ўзтемирйўлконтейнер” АЖ касаба уюшма қўмитаси раиси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Исмоилов Б.Я.</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“Ўзтемирйўлконтейнер” АЖ меҳнат муҳофазаси етакчи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Исмоилов Ш.Ж.</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“Ўзвагонтаъмир” АЖ бош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Говмиддинов З.</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“Ўзвагонтаъмир” АЖ касаба уюшма қўмитаси раиси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rPr>
          <w:trHeight w:val="518"/>
        </w:trPr>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Шарипов Н.Т.</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“Ўзвагонтаъмир” АЖ меҳнат муҳофазаси етакчи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rPr>
          <w:trHeight w:val="44"/>
        </w:trPr>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Имоилов А.А.</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“Йўлрефтранс” АЖ бош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Эипов Ж.</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“Йўлрефтранс” АЖ касаба уюшма қўмитаси раиси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Муратов А.М.</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“Йўлрефтранс” АЖ меҳнат муҳофазаси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Содиқов Б.Ғ.</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“Тошкент метрополитени” УК бош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Таджиев Б.А.</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“Тошкент метрополитени” УК касаба уюшма қмитаси раиси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r w:rsidR="007B34AB" w:rsidRPr="007B34AB" w:rsidTr="00E25C4A">
        <w:tc>
          <w:tcPr>
            <w:tcW w:w="441" w:type="dxa"/>
            <w:vAlign w:val="center"/>
          </w:tcPr>
          <w:p w:rsidR="007B34AB" w:rsidRPr="007B34AB" w:rsidRDefault="007B34AB" w:rsidP="00E25C4A">
            <w:pPr>
              <w:pStyle w:val="ListParagraph"/>
              <w:numPr>
                <w:ilvl w:val="0"/>
                <w:numId w:val="8"/>
              </w:numPr>
              <w:spacing w:after="0" w:line="280" w:lineRule="exact"/>
              <w:contextualSpacing w:val="0"/>
              <w:jc w:val="center"/>
              <w:rPr>
                <w:rFonts w:ascii="Times New Roman" w:hAnsi="Times New Roman"/>
                <w:sz w:val="26"/>
                <w:szCs w:val="26"/>
                <w:lang w:val="uz-Cyrl-UZ"/>
              </w:rPr>
            </w:pPr>
          </w:p>
        </w:tc>
        <w:tc>
          <w:tcPr>
            <w:tcW w:w="2128" w:type="dxa"/>
            <w:vAlign w:val="center"/>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Ходжанова Д.П.</w:t>
            </w:r>
          </w:p>
        </w:tc>
        <w:tc>
          <w:tcPr>
            <w:tcW w:w="5936" w:type="dxa"/>
          </w:tcPr>
          <w:p w:rsidR="007B34AB" w:rsidRPr="007B34AB" w:rsidRDefault="007B34AB" w:rsidP="00E25C4A">
            <w:pPr>
              <w:spacing w:line="280" w:lineRule="exact"/>
              <w:ind w:left="-59" w:right="-80"/>
              <w:rPr>
                <w:rFonts w:ascii="Times New Roman" w:hAnsi="Times New Roman" w:cs="Times New Roman"/>
                <w:sz w:val="26"/>
                <w:szCs w:val="26"/>
              </w:rPr>
            </w:pPr>
            <w:r w:rsidRPr="007B34AB">
              <w:rPr>
                <w:rFonts w:ascii="Times New Roman" w:hAnsi="Times New Roman" w:cs="Times New Roman"/>
                <w:sz w:val="26"/>
                <w:szCs w:val="26"/>
              </w:rPr>
              <w:t>“Тошкент метрополитени” УК меҳнат муҳофазаси етакчи муҳандиси</w:t>
            </w:r>
          </w:p>
        </w:tc>
        <w:tc>
          <w:tcPr>
            <w:tcW w:w="1985" w:type="dxa"/>
            <w:vAlign w:val="center"/>
          </w:tcPr>
          <w:p w:rsidR="007B34AB" w:rsidRPr="007B34AB" w:rsidRDefault="007B34AB" w:rsidP="00E25C4A">
            <w:pPr>
              <w:spacing w:line="280" w:lineRule="exact"/>
              <w:ind w:left="-59" w:right="-80"/>
              <w:jc w:val="center"/>
              <w:rPr>
                <w:rFonts w:ascii="Times New Roman" w:hAnsi="Times New Roman" w:cs="Times New Roman"/>
                <w:sz w:val="26"/>
                <w:szCs w:val="26"/>
              </w:rPr>
            </w:pPr>
            <w:r w:rsidRPr="007B34AB">
              <w:rPr>
                <w:rFonts w:ascii="Times New Roman" w:hAnsi="Times New Roman" w:cs="Times New Roman"/>
                <w:sz w:val="26"/>
                <w:szCs w:val="26"/>
              </w:rPr>
              <w:t>Гуруҳ аъзоси</w:t>
            </w:r>
          </w:p>
        </w:tc>
      </w:tr>
    </w:tbl>
    <w:p w:rsidR="007B34AB" w:rsidRPr="007B34AB" w:rsidRDefault="007B34AB" w:rsidP="004E1A8D">
      <w:pPr>
        <w:spacing w:line="280" w:lineRule="exact"/>
        <w:ind w:right="-398"/>
        <w:jc w:val="center"/>
        <w:rPr>
          <w:rFonts w:ascii="Times New Roman" w:hAnsi="Times New Roman" w:cs="Times New Roman"/>
          <w:sz w:val="26"/>
          <w:szCs w:val="26"/>
        </w:rPr>
      </w:pPr>
    </w:p>
    <w:p w:rsidR="00084BA4" w:rsidRDefault="00084BA4" w:rsidP="00084BA4">
      <w:pPr>
        <w:spacing w:after="20"/>
        <w:ind w:left="-426" w:right="-257"/>
        <w:jc w:val="right"/>
        <w:rPr>
          <w:rFonts w:ascii="Times New Roman" w:hAnsi="Times New Roman" w:cs="Times New Roman"/>
        </w:rPr>
      </w:pPr>
    </w:p>
    <w:p w:rsidR="00084BA4" w:rsidRDefault="00084BA4" w:rsidP="00084BA4">
      <w:pPr>
        <w:spacing w:after="20"/>
        <w:ind w:left="-426" w:right="-257"/>
        <w:jc w:val="right"/>
        <w:rPr>
          <w:rFonts w:ascii="Times New Roman" w:hAnsi="Times New Roman" w:cs="Times New Roman"/>
        </w:rPr>
      </w:pPr>
      <w:r w:rsidRPr="00084BA4">
        <w:rPr>
          <w:rFonts w:ascii="Times New Roman" w:hAnsi="Times New Roman" w:cs="Times New Roman"/>
        </w:rPr>
        <w:t xml:space="preserve">“2017 йил </w:t>
      </w:r>
      <w:r w:rsidRPr="00084BA4">
        <w:rPr>
          <w:rStyle w:val="20"/>
          <w:rFonts w:eastAsia="Arial Unicode MS"/>
          <w:b w:val="0"/>
          <w:bCs w:val="0"/>
          <w:sz w:val="24"/>
          <w:szCs w:val="24"/>
        </w:rPr>
        <w:t>30</w:t>
      </w:r>
      <w:r w:rsidRPr="00084BA4">
        <w:rPr>
          <w:rFonts w:ascii="Times New Roman" w:hAnsi="Times New Roman" w:cs="Times New Roman"/>
        </w:rPr>
        <w:t xml:space="preserve"> майдаги </w:t>
      </w:r>
      <w:r w:rsidRPr="00084BA4">
        <w:rPr>
          <w:rStyle w:val="20"/>
          <w:rFonts w:eastAsia="Arial Unicode MS"/>
          <w:b w:val="0"/>
          <w:bCs w:val="0"/>
          <w:sz w:val="24"/>
          <w:szCs w:val="24"/>
        </w:rPr>
        <w:t>937</w:t>
      </w:r>
      <w:r w:rsidRPr="00084BA4">
        <w:rPr>
          <w:rFonts w:ascii="Times New Roman" w:hAnsi="Times New Roman" w:cs="Times New Roman"/>
        </w:rPr>
        <w:t xml:space="preserve"> сонли </w:t>
      </w:r>
    </w:p>
    <w:p w:rsidR="00084BA4" w:rsidRDefault="00084BA4" w:rsidP="00084BA4">
      <w:pPr>
        <w:spacing w:after="20"/>
        <w:ind w:left="-426" w:right="-257"/>
        <w:jc w:val="right"/>
        <w:rPr>
          <w:rFonts w:ascii="Times New Roman" w:hAnsi="Times New Roman" w:cs="Times New Roman"/>
        </w:rPr>
      </w:pPr>
      <w:r w:rsidRPr="00084BA4">
        <w:rPr>
          <w:rFonts w:ascii="Times New Roman" w:hAnsi="Times New Roman" w:cs="Times New Roman"/>
        </w:rPr>
        <w:t>кушма буйруғига</w:t>
      </w:r>
      <w:r>
        <w:rPr>
          <w:rFonts w:ascii="Times New Roman" w:hAnsi="Times New Roman" w:cs="Times New Roman"/>
        </w:rPr>
        <w:t xml:space="preserve"> </w:t>
      </w:r>
      <w:r w:rsidRPr="00084BA4">
        <w:rPr>
          <w:rFonts w:ascii="Times New Roman" w:hAnsi="Times New Roman" w:cs="Times New Roman"/>
        </w:rPr>
        <w:t>3-илова</w:t>
      </w:r>
    </w:p>
    <w:p w:rsidR="00084BA4" w:rsidRPr="00084BA4" w:rsidRDefault="00084BA4" w:rsidP="00084BA4">
      <w:pPr>
        <w:spacing w:after="20"/>
        <w:ind w:left="-426" w:right="-257"/>
        <w:jc w:val="right"/>
        <w:rPr>
          <w:rFonts w:ascii="Times New Roman" w:hAnsi="Times New Roman" w:cs="Times New Roman"/>
        </w:rPr>
      </w:pPr>
    </w:p>
    <w:p w:rsidR="00084BA4" w:rsidRDefault="00084BA4" w:rsidP="00084BA4">
      <w:pPr>
        <w:pStyle w:val="30"/>
        <w:shd w:val="clear" w:color="auto" w:fill="auto"/>
        <w:spacing w:before="0"/>
        <w:ind w:left="-426" w:right="-257"/>
        <w:rPr>
          <w:lang w:val="uz-Cyrl-UZ"/>
        </w:rPr>
      </w:pPr>
      <w:r w:rsidRPr="00084BA4">
        <w:rPr>
          <w:lang w:val="uz-Cyrl-UZ"/>
        </w:rPr>
        <w:t xml:space="preserve">“Узбекистон темир йуллари” АЖ корхона ва ташкилотларида меҳнат муҳофазаси, саноат ва экологик хавфсизлик масалаларини мониторинг килиш юзасидан </w:t>
      </w:r>
    </w:p>
    <w:p w:rsidR="00084BA4" w:rsidRPr="005B532C" w:rsidRDefault="00084BA4" w:rsidP="00084BA4">
      <w:pPr>
        <w:pStyle w:val="30"/>
        <w:shd w:val="clear" w:color="auto" w:fill="auto"/>
        <w:spacing w:before="0"/>
        <w:ind w:left="-426" w:right="-257"/>
        <w:rPr>
          <w:lang w:val="uz-Cyrl-UZ"/>
        </w:rPr>
      </w:pPr>
      <w:r w:rsidRPr="005B532C">
        <w:rPr>
          <w:lang w:val="uz-Cyrl-UZ"/>
        </w:rPr>
        <w:t>ТЕХНИК ВАЗИФАЛАР</w:t>
      </w:r>
    </w:p>
    <w:p w:rsidR="00084BA4" w:rsidRPr="00084BA4" w:rsidRDefault="00084BA4" w:rsidP="00084BA4">
      <w:pPr>
        <w:pStyle w:val="40"/>
        <w:shd w:val="clear" w:color="auto" w:fill="auto"/>
        <w:spacing w:after="239"/>
        <w:ind w:left="-426" w:right="-257"/>
        <w:rPr>
          <w:b w:val="0"/>
          <w:sz w:val="24"/>
          <w:szCs w:val="24"/>
          <w:lang w:val="uz-Cyrl-UZ"/>
        </w:rPr>
      </w:pPr>
      <w:r w:rsidRPr="00084BA4">
        <w:rPr>
          <w:b w:val="0"/>
          <w:sz w:val="24"/>
          <w:szCs w:val="24"/>
          <w:lang w:val="uz-Cyrl-UZ"/>
        </w:rPr>
        <w:t>(“Узбекистан темир йуллари” АЖ Меҳнатни мухофаза килиш, техника ва саноат хавфсизлиги бошқармаси бошлиги томонидан 2015 йил 02 февралда тасдиқланган)</w:t>
      </w:r>
    </w:p>
    <w:p w:rsidR="00084BA4" w:rsidRPr="005B532C" w:rsidRDefault="00084BA4" w:rsidP="00084BA4">
      <w:pPr>
        <w:pStyle w:val="1"/>
        <w:numPr>
          <w:ilvl w:val="0"/>
          <w:numId w:val="10"/>
        </w:numPr>
        <w:shd w:val="clear" w:color="auto" w:fill="auto"/>
        <w:spacing w:before="0"/>
        <w:ind w:left="-426" w:right="-257" w:firstLine="567"/>
        <w:jc w:val="both"/>
        <w:rPr>
          <w:lang w:val="uz-Cyrl-UZ"/>
        </w:rPr>
      </w:pPr>
      <w:r w:rsidRPr="005B532C">
        <w:rPr>
          <w:lang w:val="uz-Cyrl-UZ"/>
        </w:rPr>
        <w:t>Ме</w:t>
      </w:r>
      <w:r>
        <w:rPr>
          <w:lang w:val="uz-Cyrl-UZ"/>
        </w:rPr>
        <w:t>ҳ</w:t>
      </w:r>
      <w:r w:rsidRPr="005B532C">
        <w:rPr>
          <w:lang w:val="uz-Cyrl-UZ"/>
        </w:rPr>
        <w:t>нат муҳофазаси, электр ва ёнгин хавфсизлиги б</w:t>
      </w:r>
      <w:r>
        <w:rPr>
          <w:lang w:val="uz-Cyrl-UZ"/>
        </w:rPr>
        <w:t>ў</w:t>
      </w:r>
      <w:r w:rsidRPr="005B532C">
        <w:rPr>
          <w:lang w:val="uz-Cyrl-UZ"/>
        </w:rPr>
        <w:t>йича жавобгар ша</w:t>
      </w:r>
      <w:r>
        <w:rPr>
          <w:lang w:val="uz-Cyrl-UZ"/>
        </w:rPr>
        <w:t>ҳ</w:t>
      </w:r>
      <w:r w:rsidRPr="005B532C">
        <w:rPr>
          <w:lang w:val="uz-Cyrl-UZ"/>
        </w:rPr>
        <w:t>слар тайинланганлиги т</w:t>
      </w:r>
      <w:r>
        <w:rPr>
          <w:lang w:val="uz-Cyrl-UZ"/>
        </w:rPr>
        <w:t>ўғ</w:t>
      </w:r>
      <w:r w:rsidRPr="005B532C">
        <w:rPr>
          <w:lang w:val="uz-Cyrl-UZ"/>
        </w:rPr>
        <w:t>ри</w:t>
      </w:r>
      <w:r>
        <w:rPr>
          <w:lang w:val="uz-Cyrl-UZ"/>
        </w:rPr>
        <w:t>с</w:t>
      </w:r>
      <w:r w:rsidRPr="005B532C">
        <w:rPr>
          <w:lang w:val="uz-Cyrl-UZ"/>
        </w:rPr>
        <w:t>ида буйру</w:t>
      </w:r>
      <w:r>
        <w:rPr>
          <w:lang w:val="uz-Cyrl-UZ"/>
        </w:rPr>
        <w:t>қ</w:t>
      </w:r>
      <w:r w:rsidRPr="005B532C">
        <w:rPr>
          <w:lang w:val="uz-Cyrl-UZ"/>
        </w:rPr>
        <w:t>лар мавжудлиги;</w:t>
      </w:r>
    </w:p>
    <w:p w:rsidR="00084BA4" w:rsidRDefault="00084BA4" w:rsidP="00084BA4">
      <w:pPr>
        <w:pStyle w:val="1"/>
        <w:numPr>
          <w:ilvl w:val="0"/>
          <w:numId w:val="10"/>
        </w:numPr>
        <w:shd w:val="clear" w:color="auto" w:fill="auto"/>
        <w:spacing w:before="0"/>
        <w:ind w:left="-426" w:right="-257" w:firstLine="568"/>
        <w:jc w:val="both"/>
        <w:rPr>
          <w:lang w:val="uz-Cyrl-UZ"/>
        </w:rPr>
      </w:pPr>
      <w:r w:rsidRPr="005B532C">
        <w:rPr>
          <w:lang w:val="uz-Cyrl-UZ"/>
        </w:rPr>
        <w:t>Меҳнат муҳофазаси б</w:t>
      </w:r>
      <w:r>
        <w:rPr>
          <w:lang w:val="uz-Cyrl-UZ"/>
        </w:rPr>
        <w:t>ў</w:t>
      </w:r>
      <w:r w:rsidRPr="005B532C">
        <w:rPr>
          <w:lang w:val="uz-Cyrl-UZ"/>
        </w:rPr>
        <w:t>йича билимлар синалганлиги т</w:t>
      </w:r>
      <w:r>
        <w:rPr>
          <w:lang w:val="uz-Cyrl-UZ"/>
        </w:rPr>
        <w:t>ўғ</w:t>
      </w:r>
      <w:r w:rsidRPr="005B532C">
        <w:rPr>
          <w:lang w:val="uz-Cyrl-UZ"/>
        </w:rPr>
        <w:t>рисида баённомалари;</w:t>
      </w:r>
    </w:p>
    <w:p w:rsidR="00084BA4" w:rsidRPr="005B532C" w:rsidRDefault="00084BA4" w:rsidP="00084BA4">
      <w:pPr>
        <w:pStyle w:val="1"/>
        <w:numPr>
          <w:ilvl w:val="0"/>
          <w:numId w:val="10"/>
        </w:numPr>
        <w:shd w:val="clear" w:color="auto" w:fill="auto"/>
        <w:spacing w:before="0"/>
        <w:ind w:left="-426" w:right="-257" w:firstLine="568"/>
        <w:jc w:val="both"/>
        <w:rPr>
          <w:lang w:val="uz-Cyrl-UZ"/>
        </w:rPr>
      </w:pPr>
      <w:r w:rsidRPr="005B532C">
        <w:rPr>
          <w:lang w:val="uz-Cyrl-UZ"/>
        </w:rPr>
        <w:t xml:space="preserve">Электротехник лабораториясининг ерлагичлар контурлари ва электр </w:t>
      </w:r>
      <w:r>
        <w:rPr>
          <w:lang w:val="uz-Cyrl-UZ"/>
        </w:rPr>
        <w:t>қ</w:t>
      </w:r>
      <w:r w:rsidRPr="005B532C">
        <w:rPr>
          <w:lang w:val="uz-Cyrl-UZ"/>
        </w:rPr>
        <w:t xml:space="preserve">урилмалари синовдан </w:t>
      </w:r>
      <w:r>
        <w:rPr>
          <w:lang w:val="uz-Cyrl-UZ"/>
        </w:rPr>
        <w:t>ў</w:t>
      </w:r>
      <w:r w:rsidRPr="005B532C">
        <w:rPr>
          <w:lang w:val="uz-Cyrl-UZ"/>
        </w:rPr>
        <w:t>тказганлиги т</w:t>
      </w:r>
      <w:r>
        <w:rPr>
          <w:lang w:val="uz-Cyrl-UZ"/>
        </w:rPr>
        <w:t>ўғ</w:t>
      </w:r>
      <w:r w:rsidRPr="005B532C">
        <w:rPr>
          <w:lang w:val="uz-Cyrl-UZ"/>
        </w:rPr>
        <w:t>рисида баённомалари;</w:t>
      </w:r>
    </w:p>
    <w:p w:rsidR="00084BA4" w:rsidRPr="005B532C" w:rsidRDefault="00084BA4" w:rsidP="00084BA4">
      <w:pPr>
        <w:pStyle w:val="1"/>
        <w:numPr>
          <w:ilvl w:val="0"/>
          <w:numId w:val="10"/>
        </w:numPr>
        <w:shd w:val="clear" w:color="auto" w:fill="auto"/>
        <w:spacing w:before="0"/>
        <w:ind w:left="-426" w:right="-257" w:firstLine="567"/>
        <w:jc w:val="both"/>
        <w:rPr>
          <w:lang w:val="uz-Cyrl-UZ"/>
        </w:rPr>
      </w:pPr>
      <w:r w:rsidRPr="005B532C">
        <w:rPr>
          <w:lang w:val="uz-Cyrl-UZ"/>
        </w:rPr>
        <w:t>Жамоа шартномаси, меҳнат муҳофазаси б</w:t>
      </w:r>
      <w:r>
        <w:rPr>
          <w:lang w:val="uz-Cyrl-UZ"/>
        </w:rPr>
        <w:t>ў</w:t>
      </w:r>
      <w:r w:rsidRPr="005B532C">
        <w:rPr>
          <w:lang w:val="uz-Cyrl-UZ"/>
        </w:rPr>
        <w:t>йича дастур ва келишувларнинг бажарилиши ва мабла</w:t>
      </w:r>
      <w:r>
        <w:rPr>
          <w:lang w:val="uz-Cyrl-UZ"/>
        </w:rPr>
        <w:t>ғ</w:t>
      </w:r>
      <w:r w:rsidRPr="005B532C">
        <w:rPr>
          <w:lang w:val="uz-Cyrl-UZ"/>
        </w:rPr>
        <w:t xml:space="preserve"> </w:t>
      </w:r>
      <w:r>
        <w:rPr>
          <w:lang w:val="uz-Cyrl-UZ"/>
        </w:rPr>
        <w:t>ў</w:t>
      </w:r>
      <w:r w:rsidRPr="005B532C">
        <w:rPr>
          <w:lang w:val="uz-Cyrl-UZ"/>
        </w:rPr>
        <w:t>злаштирилиши;</w:t>
      </w:r>
    </w:p>
    <w:p w:rsidR="00084BA4" w:rsidRDefault="00084BA4" w:rsidP="00084BA4">
      <w:pPr>
        <w:pStyle w:val="1"/>
        <w:numPr>
          <w:ilvl w:val="0"/>
          <w:numId w:val="10"/>
        </w:numPr>
        <w:shd w:val="clear" w:color="auto" w:fill="auto"/>
        <w:spacing w:before="0"/>
        <w:ind w:left="-426" w:right="-257" w:firstLine="567"/>
        <w:jc w:val="both"/>
      </w:pPr>
      <w:r>
        <w:t>Меҳнат хавфсизлиги б</w:t>
      </w:r>
      <w:r>
        <w:rPr>
          <w:lang w:val="uz-Cyrl-UZ"/>
        </w:rPr>
        <w:t>ў</w:t>
      </w:r>
      <w:r>
        <w:t>йича корхона стандарт</w:t>
      </w:r>
      <w:r>
        <w:rPr>
          <w:lang w:val="uz-Cyrl-UZ"/>
        </w:rPr>
        <w:t>и</w:t>
      </w:r>
      <w:r>
        <w:t xml:space="preserve"> тузилганлиги ва амалга оширилганлиги;</w:t>
      </w:r>
    </w:p>
    <w:p w:rsidR="00084BA4" w:rsidRDefault="00084BA4" w:rsidP="00084BA4">
      <w:pPr>
        <w:pStyle w:val="1"/>
        <w:numPr>
          <w:ilvl w:val="0"/>
          <w:numId w:val="10"/>
        </w:numPr>
        <w:shd w:val="clear" w:color="auto" w:fill="auto"/>
        <w:spacing w:before="0"/>
        <w:ind w:left="-426" w:right="-257" w:firstLine="567"/>
        <w:jc w:val="both"/>
      </w:pPr>
      <w:r>
        <w:t xml:space="preserve">Поездлар </w:t>
      </w:r>
      <w:r>
        <w:rPr>
          <w:lang w:val="uz-Cyrl-UZ"/>
        </w:rPr>
        <w:t>ҳ</w:t>
      </w:r>
      <w:r>
        <w:t>аракати, й</w:t>
      </w:r>
      <w:r>
        <w:rPr>
          <w:lang w:val="uz-Cyrl-UZ"/>
        </w:rPr>
        <w:t>ў</w:t>
      </w:r>
      <w:r>
        <w:t>ловчиларга хизмат к</w:t>
      </w:r>
      <w:r>
        <w:rPr>
          <w:lang w:val="uz-Cyrl-UZ"/>
        </w:rPr>
        <w:t>ў</w:t>
      </w:r>
      <w:r>
        <w:t>рсатиш, юклар кузатувига бо</w:t>
      </w:r>
      <w:r>
        <w:rPr>
          <w:lang w:val="uz-Cyrl-UZ"/>
        </w:rPr>
        <w:t>ғ</w:t>
      </w:r>
      <w:r>
        <w:t>лик ша</w:t>
      </w:r>
      <w:r>
        <w:rPr>
          <w:lang w:val="uz-Cyrl-UZ"/>
        </w:rPr>
        <w:t>ҳ</w:t>
      </w:r>
      <w:r>
        <w:t xml:space="preserve">слар ва </w:t>
      </w:r>
      <w:proofErr w:type="gramStart"/>
      <w:r>
        <w:t>бош</w:t>
      </w:r>
      <w:proofErr w:type="gramEnd"/>
      <w:r>
        <w:rPr>
          <w:lang w:val="uz-Cyrl-UZ"/>
        </w:rPr>
        <w:t>қ</w:t>
      </w:r>
      <w:r>
        <w:t>а ходимларнинг меҳнат ва дам олиш режимларига риоя этилиши;</w:t>
      </w:r>
    </w:p>
    <w:p w:rsidR="00084BA4" w:rsidRDefault="00084BA4" w:rsidP="00084BA4">
      <w:pPr>
        <w:pStyle w:val="1"/>
        <w:numPr>
          <w:ilvl w:val="0"/>
          <w:numId w:val="10"/>
        </w:numPr>
        <w:shd w:val="clear" w:color="auto" w:fill="auto"/>
        <w:spacing w:before="0"/>
        <w:ind w:left="-426" w:right="-257" w:firstLine="567"/>
        <w:jc w:val="both"/>
      </w:pPr>
      <w:r>
        <w:t xml:space="preserve">Ички меҳнат тартиби </w:t>
      </w:r>
      <w:r>
        <w:rPr>
          <w:lang w:val="uz-Cyrl-UZ"/>
        </w:rPr>
        <w:t>қ</w:t>
      </w:r>
      <w:r>
        <w:t>оидалари мавжудлиги, меҳнат ва ишлаб чи</w:t>
      </w:r>
      <w:r>
        <w:rPr>
          <w:lang w:val="uz-Cyrl-UZ"/>
        </w:rPr>
        <w:t>қ</w:t>
      </w:r>
      <w:r>
        <w:t xml:space="preserve">ариш интизомининг холати, меҳнат хавфсизлиги бузилиши учун </w:t>
      </w:r>
      <w:r>
        <w:rPr>
          <w:lang w:val="uz-Cyrl-UZ"/>
        </w:rPr>
        <w:t>қў</w:t>
      </w:r>
      <w:r>
        <w:t>лланилган интизомий жавобгарлик чоралари;</w:t>
      </w:r>
    </w:p>
    <w:p w:rsidR="00084BA4" w:rsidRDefault="00084BA4" w:rsidP="00084BA4">
      <w:pPr>
        <w:pStyle w:val="1"/>
        <w:numPr>
          <w:ilvl w:val="0"/>
          <w:numId w:val="10"/>
        </w:numPr>
        <w:shd w:val="clear" w:color="auto" w:fill="auto"/>
        <w:spacing w:before="0"/>
        <w:ind w:left="-426" w:right="-257" w:firstLine="567"/>
        <w:jc w:val="both"/>
      </w:pPr>
      <w:r>
        <w:t>Меҳнат муҳофазаси б</w:t>
      </w:r>
      <w:r>
        <w:rPr>
          <w:lang w:val="uz-Cyrl-UZ"/>
        </w:rPr>
        <w:t>ў</w:t>
      </w:r>
      <w:r>
        <w:t xml:space="preserve">йича касблар ва хизматчилар учун </w:t>
      </w:r>
      <w:r>
        <w:rPr>
          <w:lang w:val="uz-Cyrl-UZ"/>
        </w:rPr>
        <w:t>қ</w:t>
      </w:r>
      <w:r>
        <w:t xml:space="preserve">оидалар ва </w:t>
      </w:r>
      <w:r>
        <w:lastRenderedPageBreak/>
        <w:t>й</w:t>
      </w:r>
      <w:r>
        <w:rPr>
          <w:lang w:val="uz-Cyrl-UZ"/>
        </w:rPr>
        <w:t>ў</w:t>
      </w:r>
      <w:r>
        <w:t>ри</w:t>
      </w:r>
      <w:r>
        <w:rPr>
          <w:lang w:val="uz-Cyrl-UZ"/>
        </w:rPr>
        <w:t>қ</w:t>
      </w:r>
      <w:r>
        <w:t xml:space="preserve">номалар тузилганлиги, ушбу хужжатларни </w:t>
      </w:r>
      <w:r>
        <w:rPr>
          <w:lang w:val="uz-Cyrl-UZ"/>
        </w:rPr>
        <w:t>ў</w:t>
      </w:r>
      <w:r>
        <w:t>з ва</w:t>
      </w:r>
      <w:r>
        <w:rPr>
          <w:lang w:val="uz-Cyrl-UZ"/>
        </w:rPr>
        <w:t>қ</w:t>
      </w:r>
      <w:r>
        <w:t xml:space="preserve">тида </w:t>
      </w:r>
      <w:r>
        <w:rPr>
          <w:lang w:val="uz-Cyrl-UZ"/>
        </w:rPr>
        <w:t>қ</w:t>
      </w:r>
      <w:r>
        <w:t xml:space="preserve">айта </w:t>
      </w:r>
      <w:r>
        <w:rPr>
          <w:lang w:val="uz-Cyrl-UZ"/>
        </w:rPr>
        <w:t>кў</w:t>
      </w:r>
      <w:r>
        <w:t>риб чи</w:t>
      </w:r>
      <w:r>
        <w:rPr>
          <w:lang w:val="uz-Cyrl-UZ"/>
        </w:rPr>
        <w:t>қ</w:t>
      </w:r>
      <w:r>
        <w:t>илганлиги, иш юритиш ва хисоботлар юритуви тартиби:</w:t>
      </w:r>
    </w:p>
    <w:p w:rsidR="00084BA4" w:rsidRDefault="00084BA4" w:rsidP="00084BA4">
      <w:pPr>
        <w:pStyle w:val="1"/>
        <w:numPr>
          <w:ilvl w:val="0"/>
          <w:numId w:val="10"/>
        </w:numPr>
        <w:shd w:val="clear" w:color="auto" w:fill="auto"/>
        <w:spacing w:before="0"/>
        <w:ind w:left="-426" w:right="-257" w:firstLine="567"/>
        <w:jc w:val="both"/>
      </w:pPr>
      <w:r>
        <w:t>О</w:t>
      </w:r>
      <w:r>
        <w:rPr>
          <w:lang w:val="uz-Cyrl-UZ"/>
        </w:rPr>
        <w:t>ғ</w:t>
      </w:r>
      <w:r>
        <w:t xml:space="preserve">ир </w:t>
      </w:r>
      <w:proofErr w:type="gramStart"/>
      <w:r>
        <w:t>юк к</w:t>
      </w:r>
      <w:proofErr w:type="gramEnd"/>
      <w:r>
        <w:rPr>
          <w:lang w:val="uz-Cyrl-UZ"/>
        </w:rPr>
        <w:t>ў</w:t>
      </w:r>
      <w:r>
        <w:t>тариш холатлари мавжуд о</w:t>
      </w:r>
      <w:r>
        <w:rPr>
          <w:lang w:val="uz-Cyrl-UZ"/>
        </w:rPr>
        <w:t>ғ</w:t>
      </w:r>
      <w:r>
        <w:t>ир ишлардан аёлларнинг озод этилганлиги;</w:t>
      </w:r>
    </w:p>
    <w:p w:rsidR="00084BA4" w:rsidRDefault="00084BA4" w:rsidP="00084BA4">
      <w:pPr>
        <w:pStyle w:val="1"/>
        <w:numPr>
          <w:ilvl w:val="0"/>
          <w:numId w:val="10"/>
        </w:numPr>
        <w:shd w:val="clear" w:color="auto" w:fill="auto"/>
        <w:spacing w:before="0"/>
        <w:ind w:left="-426" w:right="-257" w:firstLine="567"/>
        <w:jc w:val="both"/>
      </w:pPr>
      <w:r>
        <w:t>Назорат органларининг олдинги текширувлари якунлари б</w:t>
      </w:r>
      <w:r>
        <w:rPr>
          <w:lang w:val="uz-Cyrl-UZ"/>
        </w:rPr>
        <w:t>ў</w:t>
      </w:r>
      <w:r>
        <w:t>йича та</w:t>
      </w:r>
      <w:r>
        <w:rPr>
          <w:lang w:val="uz-Cyrl-UZ"/>
        </w:rPr>
        <w:t>қ</w:t>
      </w:r>
      <w:r>
        <w:t>димномалар, далолатномалар (маълумотлар</w:t>
      </w:r>
      <w:proofErr w:type="gramStart"/>
      <w:r>
        <w:t>)н</w:t>
      </w:r>
      <w:proofErr w:type="gramEnd"/>
      <w:r>
        <w:t>инг бажарилиши, ишларни бажаришда назоратнинг ташкиллаштирилганлиги;</w:t>
      </w:r>
    </w:p>
    <w:p w:rsidR="00084BA4" w:rsidRDefault="00084BA4" w:rsidP="00084BA4">
      <w:pPr>
        <w:pStyle w:val="1"/>
        <w:numPr>
          <w:ilvl w:val="0"/>
          <w:numId w:val="10"/>
        </w:numPr>
        <w:shd w:val="clear" w:color="auto" w:fill="auto"/>
        <w:spacing w:before="0"/>
        <w:ind w:left="-426" w:right="-257" w:firstLine="567"/>
        <w:jc w:val="both"/>
      </w:pPr>
      <w:r>
        <w:t>Ишлаб чи</w:t>
      </w:r>
      <w:r>
        <w:rPr>
          <w:lang w:val="uz-Cyrl-UZ"/>
        </w:rPr>
        <w:t>қ</w:t>
      </w:r>
      <w:r>
        <w:t xml:space="preserve">аришдаги бахтсиз ходисаларнинг текшируви ва </w:t>
      </w:r>
      <w:r>
        <w:rPr>
          <w:lang w:val="uz-Cyrl-UZ"/>
        </w:rPr>
        <w:t>ҳ</w:t>
      </w:r>
      <w:r>
        <w:t>исобга олиниши тартиби, ходимларнинг жарохатланишига олиб келган сабаблар, бахтсиз ходисаларнинг олдини олиш учун к</w:t>
      </w:r>
      <w:r>
        <w:rPr>
          <w:lang w:val="uz-Cyrl-UZ"/>
        </w:rPr>
        <w:t>ў</w:t>
      </w:r>
      <w:r>
        <w:t xml:space="preserve">рилган чоралар ва уларнинг бажарилиши, текширувда </w:t>
      </w:r>
      <w:proofErr w:type="gramStart"/>
      <w:r>
        <w:t>ша</w:t>
      </w:r>
      <w:proofErr w:type="gramEnd"/>
      <w:r>
        <w:rPr>
          <w:lang w:val="uz-Cyrl-UZ"/>
        </w:rPr>
        <w:t>ҳ</w:t>
      </w:r>
      <w:r>
        <w:t>сан ра</w:t>
      </w:r>
      <w:r>
        <w:rPr>
          <w:lang w:val="uz-Cyrl-UZ"/>
        </w:rPr>
        <w:t>ҳ</w:t>
      </w:r>
      <w:r>
        <w:t xml:space="preserve">барларнинг </w:t>
      </w:r>
      <w:r>
        <w:rPr>
          <w:lang w:val="uz-Cyrl-UZ"/>
        </w:rPr>
        <w:t>қ</w:t>
      </w:r>
      <w:r>
        <w:t>атнашуви ва тезкор мажлисларда ходисаларни к</w:t>
      </w:r>
      <w:r>
        <w:rPr>
          <w:lang w:val="uz-Cyrl-UZ"/>
        </w:rPr>
        <w:t>ў</w:t>
      </w:r>
      <w:r>
        <w:t>риб чи</w:t>
      </w:r>
      <w:r>
        <w:rPr>
          <w:lang w:val="uz-Cyrl-UZ"/>
        </w:rPr>
        <w:t>қ</w:t>
      </w:r>
      <w:r>
        <w:t>илганлиги, баённомалар ва буйру</w:t>
      </w:r>
      <w:r>
        <w:rPr>
          <w:lang w:val="uz-Cyrl-UZ"/>
        </w:rPr>
        <w:t>қ</w:t>
      </w:r>
      <w:r>
        <w:t>лар мазмуни, руйхатга олиш китоби мавжудлиги;</w:t>
      </w:r>
    </w:p>
    <w:p w:rsidR="00084BA4" w:rsidRDefault="00084BA4" w:rsidP="00084BA4">
      <w:pPr>
        <w:pStyle w:val="1"/>
        <w:numPr>
          <w:ilvl w:val="0"/>
          <w:numId w:val="10"/>
        </w:numPr>
        <w:shd w:val="clear" w:color="auto" w:fill="auto"/>
        <w:spacing w:before="0"/>
        <w:ind w:left="-426" w:right="-257" w:firstLine="567"/>
        <w:jc w:val="both"/>
      </w:pPr>
      <w:r>
        <w:t>Ишлаб чи</w:t>
      </w:r>
      <w:r>
        <w:rPr>
          <w:lang w:val="uz-Cyrl-UZ"/>
        </w:rPr>
        <w:t>қ</w:t>
      </w:r>
      <w:r>
        <w:t>ариш билан бо</w:t>
      </w:r>
      <w:r>
        <w:rPr>
          <w:lang w:val="uz-Cyrl-UZ"/>
        </w:rPr>
        <w:t>ғ</w:t>
      </w:r>
      <w:r>
        <w:t xml:space="preserve">лик бахтсиз ходисалар тахлилини </w:t>
      </w:r>
      <w:r>
        <w:rPr>
          <w:lang w:val="uz-Cyrl-UZ"/>
        </w:rPr>
        <w:t>ў</w:t>
      </w:r>
      <w:r>
        <w:t>тказилиши ва уларнинг сифати (жумладан микрожарохатланишлар ва касалланишларни); “Меҳнат муҳофазаси куни” ва уч бос</w:t>
      </w:r>
      <w:r>
        <w:rPr>
          <w:lang w:val="uz-Cyrl-UZ"/>
        </w:rPr>
        <w:t>қ</w:t>
      </w:r>
      <w:r>
        <w:t xml:space="preserve">ичли назоратни </w:t>
      </w:r>
      <w:r>
        <w:rPr>
          <w:lang w:val="uz-Cyrl-UZ"/>
        </w:rPr>
        <w:t>ў</w:t>
      </w:r>
      <w:r>
        <w:t>тказилиши;</w:t>
      </w:r>
    </w:p>
    <w:p w:rsidR="00084BA4" w:rsidRDefault="00084BA4" w:rsidP="00084BA4">
      <w:pPr>
        <w:ind w:left="-426" w:right="-257" w:firstLine="567"/>
        <w:jc w:val="both"/>
        <w:rPr>
          <w:sz w:val="2"/>
          <w:szCs w:val="2"/>
        </w:rPr>
      </w:pPr>
    </w:p>
    <w:p w:rsidR="00084BA4" w:rsidRDefault="00084BA4" w:rsidP="00084BA4">
      <w:pPr>
        <w:ind w:left="-426" w:right="-257" w:firstLine="567"/>
        <w:jc w:val="both"/>
        <w:rPr>
          <w:sz w:val="2"/>
          <w:szCs w:val="2"/>
        </w:rPr>
      </w:pP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sidRPr="00084BA4">
        <w:rPr>
          <w:lang w:val="uz-Cyrl-UZ"/>
        </w:rPr>
        <w:t>Ишга кирганда бирламчи ва поездлар х</w:t>
      </w:r>
      <w:r>
        <w:rPr>
          <w:lang w:val="uz-Cyrl-UZ"/>
        </w:rPr>
        <w:t>а</w:t>
      </w:r>
      <w:r w:rsidRPr="00084BA4">
        <w:rPr>
          <w:lang w:val="uz-Cyrl-UZ"/>
        </w:rPr>
        <w:t>ракати, зарарли ва хавфли иш шароитлари билан бо</w:t>
      </w:r>
      <w:r>
        <w:rPr>
          <w:lang w:val="uz-Cyrl-UZ"/>
        </w:rPr>
        <w:t>ғ</w:t>
      </w:r>
      <w:r w:rsidRPr="00084BA4">
        <w:rPr>
          <w:lang w:val="uz-Cyrl-UZ"/>
        </w:rPr>
        <w:t>лик ишчиларнинг даврий тиббий к</w:t>
      </w:r>
      <w:r>
        <w:rPr>
          <w:lang w:val="uz-Cyrl-UZ"/>
        </w:rPr>
        <w:t>ў</w:t>
      </w:r>
      <w:r w:rsidRPr="00084BA4">
        <w:rPr>
          <w:lang w:val="uz-Cyrl-UZ"/>
        </w:rPr>
        <w:t xml:space="preserve">рикдан </w:t>
      </w:r>
      <w:r>
        <w:rPr>
          <w:lang w:val="uz-Cyrl-UZ"/>
        </w:rPr>
        <w:t>ў</w:t>
      </w:r>
      <w:r w:rsidRPr="00084BA4">
        <w:rPr>
          <w:lang w:val="uz-Cyrl-UZ"/>
        </w:rPr>
        <w:t>тказилиши</w:t>
      </w:r>
      <w:r w:rsidRPr="003A540C">
        <w:rPr>
          <w:lang w:val="uz-Cyrl-UZ"/>
        </w:rPr>
        <w:t xml:space="preserve"> </w:t>
      </w:r>
      <w:r w:rsidRPr="00084BA4">
        <w:rPr>
          <w:lang w:val="uz-Cyrl-UZ"/>
        </w:rPr>
        <w:t>тартиби;</w:t>
      </w: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Pr>
          <w:lang w:val="uz-Cyrl-UZ"/>
        </w:rPr>
        <w:t>Ҳ</w:t>
      </w:r>
      <w:r w:rsidRPr="00084BA4">
        <w:rPr>
          <w:lang w:val="uz-Cyrl-UZ"/>
        </w:rPr>
        <w:t xml:space="preserve">ар бир участкада хавфсизлик белгилари </w:t>
      </w:r>
      <w:r>
        <w:rPr>
          <w:lang w:val="uz-Cyrl-UZ"/>
        </w:rPr>
        <w:t>ў</w:t>
      </w:r>
      <w:r w:rsidRPr="00084BA4">
        <w:rPr>
          <w:lang w:val="uz-Cyrl-UZ"/>
        </w:rPr>
        <w:t>рнатилиши б</w:t>
      </w:r>
      <w:r>
        <w:rPr>
          <w:lang w:val="uz-Cyrl-UZ"/>
        </w:rPr>
        <w:t>ў</w:t>
      </w:r>
      <w:r w:rsidRPr="00084BA4">
        <w:rPr>
          <w:lang w:val="uz-Cyrl-UZ"/>
        </w:rPr>
        <w:t>йича р</w:t>
      </w:r>
      <w:r>
        <w:rPr>
          <w:lang w:val="uz-Cyrl-UZ"/>
        </w:rPr>
        <w:t>ў</w:t>
      </w:r>
      <w:r w:rsidRPr="00084BA4">
        <w:rPr>
          <w:lang w:val="uz-Cyrl-UZ"/>
        </w:rPr>
        <w:t xml:space="preserve">йхат ва схемалар мавжудлиги, худудлар, корхоналар ва станцияларнинг хавфсизлик белгилари билан амалдаги таъминот </w:t>
      </w:r>
      <w:r>
        <w:rPr>
          <w:lang w:val="uz-Cyrl-UZ"/>
        </w:rPr>
        <w:t>ҳ</w:t>
      </w:r>
      <w:r w:rsidRPr="00084BA4">
        <w:rPr>
          <w:lang w:val="uz-Cyrl-UZ"/>
        </w:rPr>
        <w:t>олати;</w:t>
      </w: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sidRPr="00084BA4">
        <w:rPr>
          <w:lang w:val="uz-Cyrl-UZ"/>
        </w:rPr>
        <w:t>Иш жойида кириш ва бирламчи й</w:t>
      </w:r>
      <w:r>
        <w:rPr>
          <w:lang w:val="uz-Cyrl-UZ"/>
        </w:rPr>
        <w:t>ў</w:t>
      </w:r>
      <w:r w:rsidRPr="00084BA4">
        <w:rPr>
          <w:lang w:val="uz-Cyrl-UZ"/>
        </w:rPr>
        <w:t>л-й</w:t>
      </w:r>
      <w:r>
        <w:rPr>
          <w:lang w:val="uz-Cyrl-UZ"/>
        </w:rPr>
        <w:t>ў</w:t>
      </w:r>
      <w:r w:rsidRPr="00084BA4">
        <w:rPr>
          <w:lang w:val="uz-Cyrl-UZ"/>
        </w:rPr>
        <w:t>ри</w:t>
      </w:r>
      <w:r>
        <w:rPr>
          <w:lang w:val="uz-Cyrl-UZ"/>
        </w:rPr>
        <w:t>қ</w:t>
      </w:r>
      <w:r w:rsidRPr="00084BA4">
        <w:rPr>
          <w:lang w:val="uz-Cyrl-UZ"/>
        </w:rPr>
        <w:t xml:space="preserve">ларнинг </w:t>
      </w:r>
      <w:r>
        <w:rPr>
          <w:lang w:val="uz-Cyrl-UZ"/>
        </w:rPr>
        <w:t>ў</w:t>
      </w:r>
      <w:r w:rsidRPr="00084BA4">
        <w:rPr>
          <w:lang w:val="uz-Cyrl-UZ"/>
        </w:rPr>
        <w:t>тказилиши тартиби ва сифати, конспектлар мавжудлиги, ушбу й</w:t>
      </w:r>
      <w:r>
        <w:rPr>
          <w:lang w:val="uz-Cyrl-UZ"/>
        </w:rPr>
        <w:t>ў</w:t>
      </w:r>
      <w:r w:rsidRPr="00084BA4">
        <w:rPr>
          <w:lang w:val="uz-Cyrl-UZ"/>
        </w:rPr>
        <w:t>л-й</w:t>
      </w:r>
      <w:r>
        <w:rPr>
          <w:lang w:val="uz-Cyrl-UZ"/>
        </w:rPr>
        <w:t>ў</w:t>
      </w:r>
      <w:r w:rsidRPr="00084BA4">
        <w:rPr>
          <w:lang w:val="uz-Cyrl-UZ"/>
        </w:rPr>
        <w:t>ри</w:t>
      </w:r>
      <w:r>
        <w:rPr>
          <w:lang w:val="uz-Cyrl-UZ"/>
        </w:rPr>
        <w:t>қ</w:t>
      </w:r>
      <w:r w:rsidRPr="00084BA4">
        <w:rPr>
          <w:lang w:val="uz-Cyrl-UZ"/>
        </w:rPr>
        <w:t>ларнинг ишга кирганда ва бош</w:t>
      </w:r>
      <w:r>
        <w:rPr>
          <w:lang w:val="uz-Cyrl-UZ"/>
        </w:rPr>
        <w:t>қ</w:t>
      </w:r>
      <w:r w:rsidRPr="00084BA4">
        <w:rPr>
          <w:lang w:val="uz-Cyrl-UZ"/>
        </w:rPr>
        <w:t xml:space="preserve">а ишга </w:t>
      </w:r>
      <w:r>
        <w:rPr>
          <w:lang w:val="uz-Cyrl-UZ"/>
        </w:rPr>
        <w:t>ў</w:t>
      </w:r>
      <w:r w:rsidRPr="00084BA4">
        <w:rPr>
          <w:lang w:val="uz-Cyrl-UZ"/>
        </w:rPr>
        <w:t xml:space="preserve">тказилганда </w:t>
      </w:r>
      <w:r>
        <w:rPr>
          <w:lang w:val="uz-Cyrl-UZ"/>
        </w:rPr>
        <w:t>ў</w:t>
      </w:r>
      <w:r w:rsidRPr="00084BA4">
        <w:rPr>
          <w:lang w:val="uz-Cyrl-UZ"/>
        </w:rPr>
        <w:t xml:space="preserve">тказилиши, стажировканинг </w:t>
      </w:r>
      <w:r>
        <w:rPr>
          <w:lang w:val="uz-Cyrl-UZ"/>
        </w:rPr>
        <w:t>ў</w:t>
      </w:r>
      <w:r w:rsidRPr="00084BA4">
        <w:rPr>
          <w:lang w:val="uz-Cyrl-UZ"/>
        </w:rPr>
        <w:t>тказилиши тартиби, стажировка даврида жавобгар ша</w:t>
      </w:r>
      <w:r>
        <w:rPr>
          <w:lang w:val="uz-Cyrl-UZ"/>
        </w:rPr>
        <w:t>ҳ</w:t>
      </w:r>
      <w:r w:rsidRPr="00084BA4">
        <w:rPr>
          <w:lang w:val="uz-Cyrl-UZ"/>
        </w:rPr>
        <w:t>слар т</w:t>
      </w:r>
      <w:r>
        <w:rPr>
          <w:lang w:val="uz-Cyrl-UZ"/>
        </w:rPr>
        <w:t>ўғ</w:t>
      </w:r>
      <w:r w:rsidRPr="00084BA4">
        <w:rPr>
          <w:lang w:val="uz-Cyrl-UZ"/>
        </w:rPr>
        <w:t>рисида буйру</w:t>
      </w:r>
      <w:r>
        <w:rPr>
          <w:lang w:val="uz-Cyrl-UZ"/>
        </w:rPr>
        <w:t>қ</w:t>
      </w:r>
      <w:r w:rsidRPr="00084BA4">
        <w:rPr>
          <w:lang w:val="uz-Cyrl-UZ"/>
        </w:rPr>
        <w:t>лар, фармойишларнинг мавжудлиги;</w:t>
      </w: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Pr>
          <w:lang w:val="uz-Cyrl-UZ"/>
        </w:rPr>
        <w:t>Ўқ</w:t>
      </w:r>
      <w:r w:rsidRPr="00084BA4">
        <w:rPr>
          <w:lang w:val="uz-Cyrl-UZ"/>
        </w:rPr>
        <w:t xml:space="preserve">итилиш ва билим текшируви ташкиллаштирилганлиги, комиссия таркиби ва билимлар текшируви баённомалари мавжудлиги, бирламчи билим текширувидан </w:t>
      </w:r>
      <w:r>
        <w:rPr>
          <w:lang w:val="uz-Cyrl-UZ"/>
        </w:rPr>
        <w:t>ў</w:t>
      </w:r>
      <w:r w:rsidRPr="00084BA4">
        <w:rPr>
          <w:lang w:val="uz-Cyrl-UZ"/>
        </w:rPr>
        <w:t>тмаган ша</w:t>
      </w:r>
      <w:r>
        <w:rPr>
          <w:lang w:val="uz-Cyrl-UZ"/>
        </w:rPr>
        <w:t>ҳ</w:t>
      </w:r>
      <w:r w:rsidRPr="00084BA4">
        <w:rPr>
          <w:lang w:val="uz-Cyrl-UZ"/>
        </w:rPr>
        <w:t>сларни муста</w:t>
      </w:r>
      <w:r>
        <w:rPr>
          <w:lang w:val="uz-Cyrl-UZ"/>
        </w:rPr>
        <w:t>қ</w:t>
      </w:r>
      <w:r w:rsidRPr="00084BA4">
        <w:rPr>
          <w:lang w:val="uz-Cyrl-UZ"/>
        </w:rPr>
        <w:t xml:space="preserve">ил равишда ишга </w:t>
      </w:r>
      <w:r>
        <w:rPr>
          <w:lang w:val="uz-Cyrl-UZ"/>
        </w:rPr>
        <w:t>қў</w:t>
      </w:r>
      <w:r w:rsidRPr="00084BA4">
        <w:rPr>
          <w:lang w:val="uz-Cyrl-UZ"/>
        </w:rPr>
        <w:t xml:space="preserve">йиш </w:t>
      </w:r>
      <w:r>
        <w:rPr>
          <w:lang w:val="uz-Cyrl-UZ"/>
        </w:rPr>
        <w:t>ҳо</w:t>
      </w:r>
      <w:r w:rsidRPr="00084BA4">
        <w:rPr>
          <w:lang w:val="uz-Cyrl-UZ"/>
        </w:rPr>
        <w:t>латларини ани</w:t>
      </w:r>
      <w:r>
        <w:rPr>
          <w:lang w:val="uz-Cyrl-UZ"/>
        </w:rPr>
        <w:t>қ</w:t>
      </w:r>
      <w:r w:rsidRPr="00084BA4">
        <w:rPr>
          <w:lang w:val="uz-Cyrl-UZ"/>
        </w:rPr>
        <w:t>лаш;</w:t>
      </w: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sidRPr="00084BA4">
        <w:rPr>
          <w:lang w:val="uz-Cyrl-UZ"/>
        </w:rPr>
        <w:t xml:space="preserve"> Техника хавфсизлиги б</w:t>
      </w:r>
      <w:r>
        <w:rPr>
          <w:lang w:val="uz-Cyrl-UZ"/>
        </w:rPr>
        <w:t>ў</w:t>
      </w:r>
      <w:r w:rsidRPr="00084BA4">
        <w:rPr>
          <w:lang w:val="uz-Cyrl-UZ"/>
        </w:rPr>
        <w:t>йича даврий ва жорий й</w:t>
      </w:r>
      <w:r>
        <w:rPr>
          <w:lang w:val="uz-Cyrl-UZ"/>
        </w:rPr>
        <w:t>ў</w:t>
      </w:r>
      <w:r w:rsidRPr="00084BA4">
        <w:rPr>
          <w:lang w:val="uz-Cyrl-UZ"/>
        </w:rPr>
        <w:t>л-й</w:t>
      </w:r>
      <w:r>
        <w:rPr>
          <w:lang w:val="uz-Cyrl-UZ"/>
        </w:rPr>
        <w:t>ў</w:t>
      </w:r>
      <w:r w:rsidRPr="00084BA4">
        <w:rPr>
          <w:lang w:val="uz-Cyrl-UZ"/>
        </w:rPr>
        <w:t>ри</w:t>
      </w:r>
      <w:r>
        <w:rPr>
          <w:lang w:val="uz-Cyrl-UZ"/>
        </w:rPr>
        <w:t>қ</w:t>
      </w:r>
      <w:r w:rsidRPr="00084BA4">
        <w:rPr>
          <w:lang w:val="uz-Cyrl-UZ"/>
        </w:rPr>
        <w:t xml:space="preserve">ларни </w:t>
      </w:r>
      <w:r>
        <w:rPr>
          <w:lang w:val="uz-Cyrl-UZ"/>
        </w:rPr>
        <w:t>ў</w:t>
      </w:r>
      <w:r w:rsidRPr="00084BA4">
        <w:rPr>
          <w:lang w:val="uz-Cyrl-UZ"/>
        </w:rPr>
        <w:t>з ва</w:t>
      </w:r>
      <w:r>
        <w:rPr>
          <w:lang w:val="uz-Cyrl-UZ"/>
        </w:rPr>
        <w:t>қ</w:t>
      </w:r>
      <w:r w:rsidRPr="00084BA4">
        <w:rPr>
          <w:lang w:val="uz-Cyrl-UZ"/>
        </w:rPr>
        <w:t xml:space="preserve">тида ва сифатли </w:t>
      </w:r>
      <w:r>
        <w:rPr>
          <w:lang w:val="uz-Cyrl-UZ"/>
        </w:rPr>
        <w:t>ў</w:t>
      </w:r>
      <w:r w:rsidRPr="00084BA4">
        <w:rPr>
          <w:lang w:val="uz-Cyrl-UZ"/>
        </w:rPr>
        <w:t>тказилиши;</w:t>
      </w:r>
    </w:p>
    <w:p w:rsidR="00084BA4" w:rsidRPr="00084BA4" w:rsidRDefault="00084BA4" w:rsidP="00084BA4">
      <w:pPr>
        <w:pStyle w:val="1"/>
        <w:numPr>
          <w:ilvl w:val="0"/>
          <w:numId w:val="10"/>
        </w:numPr>
        <w:shd w:val="clear" w:color="auto" w:fill="auto"/>
        <w:spacing w:before="0"/>
        <w:ind w:left="-426" w:right="-257" w:firstLine="567"/>
        <w:jc w:val="both"/>
        <w:rPr>
          <w:lang w:val="uz-Cyrl-UZ"/>
        </w:rPr>
      </w:pPr>
      <w:r w:rsidRPr="00084BA4">
        <w:rPr>
          <w:lang w:val="uz-Cyrl-UZ"/>
        </w:rPr>
        <w:t>“</w:t>
      </w:r>
      <w:r>
        <w:rPr>
          <w:lang w:val="uz-Cyrl-UZ"/>
        </w:rPr>
        <w:t>Ў</w:t>
      </w:r>
      <w:r w:rsidRPr="00084BA4">
        <w:rPr>
          <w:lang w:val="uz-Cyrl-UZ"/>
        </w:rPr>
        <w:t xml:space="preserve">збекистон темир йуллари” АЖ корхоналари ходимларини </w:t>
      </w:r>
      <w:r>
        <w:rPr>
          <w:lang w:val="uz-Cyrl-UZ"/>
        </w:rPr>
        <w:t>ўқ</w:t>
      </w:r>
      <w:r w:rsidRPr="00084BA4">
        <w:rPr>
          <w:lang w:val="uz-Cyrl-UZ"/>
        </w:rPr>
        <w:t>итиш ва билимларини текширишни ташкиллаштириш т</w:t>
      </w:r>
      <w:r>
        <w:rPr>
          <w:lang w:val="uz-Cyrl-UZ"/>
        </w:rPr>
        <w:t>ўғ</w:t>
      </w:r>
      <w:r w:rsidRPr="00084BA4">
        <w:rPr>
          <w:lang w:val="uz-Cyrl-UZ"/>
        </w:rPr>
        <w:t>рисида” Низомга асосан техника хавфсизлиги б</w:t>
      </w:r>
      <w:r>
        <w:rPr>
          <w:lang w:val="uz-Cyrl-UZ"/>
        </w:rPr>
        <w:t>ў</w:t>
      </w:r>
      <w:r w:rsidRPr="00084BA4">
        <w:rPr>
          <w:lang w:val="uz-Cyrl-UZ"/>
        </w:rPr>
        <w:t>йича навбатдан таш</w:t>
      </w:r>
      <w:r>
        <w:rPr>
          <w:lang w:val="uz-Cyrl-UZ"/>
        </w:rPr>
        <w:t>қ</w:t>
      </w:r>
      <w:r w:rsidRPr="00084BA4">
        <w:rPr>
          <w:lang w:val="uz-Cyrl-UZ"/>
        </w:rPr>
        <w:t>ари й</w:t>
      </w:r>
      <w:r>
        <w:rPr>
          <w:lang w:val="uz-Cyrl-UZ"/>
        </w:rPr>
        <w:t>ў</w:t>
      </w:r>
      <w:r w:rsidRPr="00084BA4">
        <w:rPr>
          <w:lang w:val="uz-Cyrl-UZ"/>
        </w:rPr>
        <w:t>л-й</w:t>
      </w:r>
      <w:r>
        <w:rPr>
          <w:lang w:val="uz-Cyrl-UZ"/>
        </w:rPr>
        <w:t>ў</w:t>
      </w:r>
      <w:r w:rsidRPr="00084BA4">
        <w:rPr>
          <w:lang w:val="uz-Cyrl-UZ"/>
        </w:rPr>
        <w:t>ри</w:t>
      </w:r>
      <w:r>
        <w:rPr>
          <w:lang w:val="uz-Cyrl-UZ"/>
        </w:rPr>
        <w:t>қ</w:t>
      </w:r>
      <w:r w:rsidRPr="00084BA4">
        <w:rPr>
          <w:lang w:val="uz-Cyrl-UZ"/>
        </w:rPr>
        <w:t xml:space="preserve">ларни </w:t>
      </w:r>
      <w:r>
        <w:rPr>
          <w:lang w:val="uz-Cyrl-UZ"/>
        </w:rPr>
        <w:t>ў</w:t>
      </w:r>
      <w:r w:rsidRPr="00084BA4">
        <w:rPr>
          <w:lang w:val="uz-Cyrl-UZ"/>
        </w:rPr>
        <w:t>тказилиши;</w:t>
      </w:r>
    </w:p>
    <w:p w:rsidR="00084BA4" w:rsidRPr="00982268" w:rsidRDefault="00084BA4" w:rsidP="00084BA4">
      <w:pPr>
        <w:pStyle w:val="1"/>
        <w:numPr>
          <w:ilvl w:val="0"/>
          <w:numId w:val="10"/>
        </w:numPr>
        <w:shd w:val="clear" w:color="auto" w:fill="auto"/>
        <w:spacing w:before="0"/>
        <w:ind w:left="-426" w:right="-257" w:firstLine="567"/>
        <w:jc w:val="both"/>
        <w:rPr>
          <w:lang w:val="uz-Cyrl-UZ"/>
        </w:rPr>
      </w:pPr>
      <w:r w:rsidRPr="00982268">
        <w:rPr>
          <w:lang w:val="uz-Cyrl-UZ"/>
        </w:rPr>
        <w:t xml:space="preserve"> Меҳнат му</w:t>
      </w:r>
      <w:r>
        <w:rPr>
          <w:lang w:val="uz-Cyrl-UZ"/>
        </w:rPr>
        <w:t>ҳ</w:t>
      </w:r>
      <w:r w:rsidRPr="00982268">
        <w:rPr>
          <w:lang w:val="uz-Cyrl-UZ"/>
        </w:rPr>
        <w:t>офазаси б</w:t>
      </w:r>
      <w:r>
        <w:rPr>
          <w:lang w:val="uz-Cyrl-UZ"/>
        </w:rPr>
        <w:t>ў</w:t>
      </w:r>
      <w:r w:rsidRPr="00982268">
        <w:rPr>
          <w:lang w:val="uz-Cyrl-UZ"/>
        </w:rPr>
        <w:t xml:space="preserve">йича </w:t>
      </w:r>
      <w:r>
        <w:rPr>
          <w:lang w:val="uz-Cyrl-UZ"/>
        </w:rPr>
        <w:t>ўқ</w:t>
      </w:r>
      <w:r w:rsidRPr="00982268">
        <w:rPr>
          <w:lang w:val="uz-Cyrl-UZ"/>
        </w:rPr>
        <w:t xml:space="preserve">ув курсларини ташкиллаштирилганлиги ва </w:t>
      </w:r>
      <w:r>
        <w:rPr>
          <w:lang w:val="uz-Cyrl-UZ"/>
        </w:rPr>
        <w:t>ў</w:t>
      </w:r>
      <w:r w:rsidRPr="00982268">
        <w:rPr>
          <w:lang w:val="uz-Cyrl-UZ"/>
        </w:rPr>
        <w:t xml:space="preserve">тказилиши, </w:t>
      </w:r>
      <w:r>
        <w:rPr>
          <w:lang w:val="uz-Cyrl-UZ"/>
        </w:rPr>
        <w:t>ўқ</w:t>
      </w:r>
      <w:r w:rsidRPr="00982268">
        <w:rPr>
          <w:lang w:val="uz-Cyrl-UZ"/>
        </w:rPr>
        <w:t>итиш дастурларини тузилганлиги ва бажарилиши, “</w:t>
      </w:r>
      <w:r>
        <w:rPr>
          <w:lang w:val="uz-Cyrl-UZ"/>
        </w:rPr>
        <w:t>Ўқ</w:t>
      </w:r>
      <w:r w:rsidRPr="00982268">
        <w:rPr>
          <w:lang w:val="uz-Cyrl-UZ"/>
        </w:rPr>
        <w:t>итиш методикаси т</w:t>
      </w:r>
      <w:r>
        <w:rPr>
          <w:lang w:val="uz-Cyrl-UZ"/>
        </w:rPr>
        <w:t>ўғ</w:t>
      </w:r>
      <w:r w:rsidRPr="00982268">
        <w:rPr>
          <w:lang w:val="uz-Cyrl-UZ"/>
        </w:rPr>
        <w:t>рисида” Низом талабларининг уз ва</w:t>
      </w:r>
      <w:r>
        <w:rPr>
          <w:lang w:val="uz-Cyrl-UZ"/>
        </w:rPr>
        <w:t>қ</w:t>
      </w:r>
      <w:r w:rsidRPr="00982268">
        <w:rPr>
          <w:lang w:val="uz-Cyrl-UZ"/>
        </w:rPr>
        <w:t xml:space="preserve">тида бажарилиши ва дарсларда ходимларнинг </w:t>
      </w:r>
      <w:r>
        <w:rPr>
          <w:lang w:val="uz-Cyrl-UZ"/>
        </w:rPr>
        <w:t>қ</w:t>
      </w:r>
      <w:r w:rsidRPr="00982268">
        <w:rPr>
          <w:lang w:val="uz-Cyrl-UZ"/>
        </w:rPr>
        <w:t>атнашуви;</w:t>
      </w:r>
    </w:p>
    <w:p w:rsidR="00084BA4" w:rsidRPr="00982268" w:rsidRDefault="00084BA4" w:rsidP="00084BA4">
      <w:pPr>
        <w:pStyle w:val="1"/>
        <w:numPr>
          <w:ilvl w:val="0"/>
          <w:numId w:val="10"/>
        </w:numPr>
        <w:shd w:val="clear" w:color="auto" w:fill="auto"/>
        <w:spacing w:before="0"/>
        <w:ind w:left="-426" w:right="-257" w:firstLine="567"/>
        <w:jc w:val="both"/>
        <w:rPr>
          <w:lang w:val="uz-Cyrl-UZ"/>
        </w:rPr>
      </w:pPr>
      <w:r w:rsidRPr="00982268">
        <w:rPr>
          <w:lang w:val="uz-Cyrl-UZ"/>
        </w:rPr>
        <w:t>Меҳнат муҳофазаси масалалари тар</w:t>
      </w:r>
      <w:r>
        <w:rPr>
          <w:lang w:val="uz-Cyrl-UZ"/>
        </w:rPr>
        <w:t>ғ</w:t>
      </w:r>
      <w:r w:rsidRPr="00982268">
        <w:rPr>
          <w:lang w:val="uz-Cyrl-UZ"/>
        </w:rPr>
        <w:t>иботи - ме</w:t>
      </w:r>
      <w:r>
        <w:rPr>
          <w:lang w:val="uz-Cyrl-UZ"/>
        </w:rPr>
        <w:t>ҳ</w:t>
      </w:r>
      <w:r w:rsidRPr="00982268">
        <w:rPr>
          <w:lang w:val="uz-Cyrl-UZ"/>
        </w:rPr>
        <w:t>нат му</w:t>
      </w:r>
      <w:r>
        <w:rPr>
          <w:lang w:val="uz-Cyrl-UZ"/>
        </w:rPr>
        <w:t>ҳ</w:t>
      </w:r>
      <w:r w:rsidRPr="00982268">
        <w:rPr>
          <w:lang w:val="uz-Cyrl-UZ"/>
        </w:rPr>
        <w:t>офазаси б</w:t>
      </w:r>
      <w:r>
        <w:rPr>
          <w:lang w:val="uz-Cyrl-UZ"/>
        </w:rPr>
        <w:t>ў</w:t>
      </w:r>
      <w:r w:rsidRPr="00982268">
        <w:rPr>
          <w:lang w:val="uz-Cyrl-UZ"/>
        </w:rPr>
        <w:t>йича кинофильмлар к</w:t>
      </w:r>
      <w:r>
        <w:rPr>
          <w:lang w:val="uz-Cyrl-UZ"/>
        </w:rPr>
        <w:t>ў</w:t>
      </w:r>
      <w:r w:rsidRPr="00982268">
        <w:rPr>
          <w:lang w:val="uz-Cyrl-UZ"/>
        </w:rPr>
        <w:t xml:space="preserve">рсатуви ва </w:t>
      </w:r>
      <w:r>
        <w:rPr>
          <w:lang w:val="uz-Cyrl-UZ"/>
        </w:rPr>
        <w:t>ҳ</w:t>
      </w:r>
      <w:r w:rsidRPr="00982268">
        <w:rPr>
          <w:lang w:val="uz-Cyrl-UZ"/>
        </w:rPr>
        <w:t>оказо;</w:t>
      </w:r>
    </w:p>
    <w:p w:rsidR="00084BA4" w:rsidRPr="00982268" w:rsidRDefault="00084BA4" w:rsidP="00084BA4">
      <w:pPr>
        <w:pStyle w:val="1"/>
        <w:numPr>
          <w:ilvl w:val="0"/>
          <w:numId w:val="10"/>
        </w:numPr>
        <w:shd w:val="clear" w:color="auto" w:fill="auto"/>
        <w:spacing w:before="0"/>
        <w:ind w:left="-426" w:right="-257" w:firstLine="567"/>
        <w:jc w:val="both"/>
        <w:rPr>
          <w:lang w:val="uz-Cyrl-UZ"/>
        </w:rPr>
      </w:pPr>
      <w:r w:rsidRPr="00982268">
        <w:rPr>
          <w:lang w:val="uz-Cyrl-UZ"/>
        </w:rPr>
        <w:t>Меҳнат муҳофазаси б</w:t>
      </w:r>
      <w:r>
        <w:rPr>
          <w:lang w:val="uz-Cyrl-UZ"/>
        </w:rPr>
        <w:t>ў</w:t>
      </w:r>
      <w:r w:rsidRPr="00982268">
        <w:rPr>
          <w:lang w:val="uz-Cyrl-UZ"/>
        </w:rPr>
        <w:t xml:space="preserve">йича хоналар ва бурчаклар мавжудлиги, уларнинг </w:t>
      </w:r>
      <w:r w:rsidRPr="00982268">
        <w:rPr>
          <w:lang w:val="uz-Cyrl-UZ"/>
        </w:rPr>
        <w:lastRenderedPageBreak/>
        <w:t>к</w:t>
      </w:r>
      <w:r>
        <w:rPr>
          <w:lang w:val="uz-Cyrl-UZ"/>
        </w:rPr>
        <w:t>ў</w:t>
      </w:r>
      <w:r w:rsidRPr="00982268">
        <w:rPr>
          <w:lang w:val="uz-Cyrl-UZ"/>
        </w:rPr>
        <w:t xml:space="preserve">ргазмали </w:t>
      </w:r>
      <w:r>
        <w:rPr>
          <w:lang w:val="uz-Cyrl-UZ"/>
        </w:rPr>
        <w:t>қ</w:t>
      </w:r>
      <w:r w:rsidRPr="00982268">
        <w:rPr>
          <w:lang w:val="uz-Cyrl-UZ"/>
        </w:rPr>
        <w:t>уроллар билан таъминланганлиги, хоналар иши ташкиллаштирилганлиги;</w:t>
      </w:r>
    </w:p>
    <w:p w:rsidR="00084BA4" w:rsidRDefault="00084BA4" w:rsidP="00084BA4">
      <w:pPr>
        <w:pStyle w:val="1"/>
        <w:numPr>
          <w:ilvl w:val="0"/>
          <w:numId w:val="10"/>
        </w:numPr>
        <w:shd w:val="clear" w:color="auto" w:fill="auto"/>
        <w:spacing w:before="0"/>
        <w:ind w:left="-426" w:right="-257" w:firstLine="567"/>
        <w:jc w:val="both"/>
      </w:pPr>
      <w:r>
        <w:t xml:space="preserve">Иш жойларида техника хавфсизлиги плакатларининг мавжудлиги, уларнинг </w:t>
      </w:r>
      <w:r>
        <w:rPr>
          <w:lang w:val="uz-Cyrl-UZ"/>
        </w:rPr>
        <w:t>ҳ</w:t>
      </w:r>
      <w:r>
        <w:t>олати;</w:t>
      </w:r>
    </w:p>
    <w:p w:rsidR="00084BA4" w:rsidRDefault="00084BA4" w:rsidP="00084BA4">
      <w:pPr>
        <w:pStyle w:val="1"/>
        <w:numPr>
          <w:ilvl w:val="0"/>
          <w:numId w:val="10"/>
        </w:numPr>
        <w:shd w:val="clear" w:color="auto" w:fill="auto"/>
        <w:spacing w:before="0"/>
        <w:ind w:left="-426" w:right="-257" w:firstLine="567"/>
        <w:jc w:val="both"/>
      </w:pPr>
      <w:r>
        <w:t>Жабрланганларга биринчи тиббий ёрдам к</w:t>
      </w:r>
      <w:r>
        <w:rPr>
          <w:lang w:val="uz-Cyrl-UZ"/>
        </w:rPr>
        <w:t>ў</w:t>
      </w:r>
      <w:r>
        <w:t>рсатиш б</w:t>
      </w:r>
      <w:r>
        <w:rPr>
          <w:lang w:val="uz-Cyrl-UZ"/>
        </w:rPr>
        <w:t>ў</w:t>
      </w:r>
      <w:r>
        <w:t xml:space="preserve">йича ходимларнинг </w:t>
      </w:r>
      <w:r>
        <w:rPr>
          <w:lang w:val="uz-Cyrl-UZ"/>
        </w:rPr>
        <w:t>ўқ</w:t>
      </w:r>
      <w:r>
        <w:t>итилиши ва билимларининг текширилиши;</w:t>
      </w:r>
    </w:p>
    <w:p w:rsidR="00084BA4" w:rsidRDefault="00084BA4" w:rsidP="00084BA4">
      <w:pPr>
        <w:pStyle w:val="1"/>
        <w:numPr>
          <w:ilvl w:val="0"/>
          <w:numId w:val="10"/>
        </w:numPr>
        <w:shd w:val="clear" w:color="auto" w:fill="auto"/>
        <w:spacing w:before="0"/>
        <w:ind w:left="-426" w:right="-257" w:firstLine="567"/>
        <w:jc w:val="both"/>
      </w:pPr>
      <w:r>
        <w:t>Меҳнат муҳофазаси б</w:t>
      </w:r>
      <w:r>
        <w:rPr>
          <w:lang w:val="uz-Cyrl-UZ"/>
        </w:rPr>
        <w:t>ў</w:t>
      </w:r>
      <w:r>
        <w:t xml:space="preserve">йича талон тизимининг </w:t>
      </w:r>
      <w:r>
        <w:rPr>
          <w:lang w:val="uz-Cyrl-UZ"/>
        </w:rPr>
        <w:t>қў</w:t>
      </w:r>
      <w:r>
        <w:t>лланилиши;</w:t>
      </w:r>
    </w:p>
    <w:p w:rsidR="00084BA4" w:rsidRDefault="00084BA4" w:rsidP="00084BA4">
      <w:pPr>
        <w:pStyle w:val="1"/>
        <w:numPr>
          <w:ilvl w:val="0"/>
          <w:numId w:val="10"/>
        </w:numPr>
        <w:shd w:val="clear" w:color="auto" w:fill="auto"/>
        <w:spacing w:before="0"/>
        <w:ind w:left="-426" w:right="-257" w:firstLine="567"/>
        <w:jc w:val="both"/>
      </w:pPr>
      <w:r>
        <w:t xml:space="preserve">Илмий </w:t>
      </w:r>
      <w:r>
        <w:rPr>
          <w:lang w:val="uz-Cyrl-UZ"/>
        </w:rPr>
        <w:t>м</w:t>
      </w:r>
      <w:r>
        <w:t>еҳнатни ташкиллаштируви ва ишлаб чи</w:t>
      </w:r>
      <w:r>
        <w:rPr>
          <w:lang w:val="uz-Cyrl-UZ"/>
        </w:rPr>
        <w:t>қ</w:t>
      </w:r>
      <w:r>
        <w:t xml:space="preserve">ариш эстетикасини </w:t>
      </w:r>
      <w:r>
        <w:rPr>
          <w:lang w:val="uz-Cyrl-UZ"/>
        </w:rPr>
        <w:t>ҳ</w:t>
      </w:r>
      <w:r>
        <w:t xml:space="preserve">исобга олган </w:t>
      </w:r>
      <w:r>
        <w:rPr>
          <w:lang w:val="uz-Cyrl-UZ"/>
        </w:rPr>
        <w:t>ҳ</w:t>
      </w:r>
      <w:r>
        <w:t>олда цехларда, иш жойларида ишлар ташкиллаштирилганлиги, технологик хариталар ва касблар б</w:t>
      </w:r>
      <w:r>
        <w:rPr>
          <w:lang w:val="uz-Cyrl-UZ"/>
        </w:rPr>
        <w:t>ў</w:t>
      </w:r>
      <w:r>
        <w:t>йича ме</w:t>
      </w:r>
      <w:r>
        <w:rPr>
          <w:lang w:val="uz-Cyrl-UZ"/>
        </w:rPr>
        <w:t>ҳн</w:t>
      </w:r>
      <w:r>
        <w:t>ат хавфсизлиги й</w:t>
      </w:r>
      <w:r>
        <w:rPr>
          <w:lang w:val="uz-Cyrl-UZ"/>
        </w:rPr>
        <w:t>ў</w:t>
      </w:r>
      <w:r>
        <w:t>ри</w:t>
      </w:r>
      <w:r>
        <w:rPr>
          <w:lang w:val="uz-Cyrl-UZ"/>
        </w:rPr>
        <w:t>қ</w:t>
      </w:r>
      <w:r>
        <w:t>номаларининг мавжудлиги;</w:t>
      </w:r>
    </w:p>
    <w:p w:rsidR="00084BA4" w:rsidRDefault="00084BA4" w:rsidP="00084BA4">
      <w:pPr>
        <w:pStyle w:val="1"/>
        <w:numPr>
          <w:ilvl w:val="0"/>
          <w:numId w:val="10"/>
        </w:numPr>
        <w:shd w:val="clear" w:color="auto" w:fill="auto"/>
        <w:spacing w:before="0"/>
        <w:ind w:left="-426" w:right="-257" w:firstLine="567"/>
        <w:jc w:val="both"/>
      </w:pPr>
      <w:r>
        <w:t>Ишлаб чи</w:t>
      </w:r>
      <w:r w:rsidRPr="00982268">
        <w:rPr>
          <w:lang w:val="uz-Cyrl-UZ"/>
        </w:rPr>
        <w:t>қ</w:t>
      </w:r>
      <w:r>
        <w:t xml:space="preserve">ариш ва хизмат хоналарининг санитария меъёрлари талабларига </w:t>
      </w:r>
      <w:proofErr w:type="gramStart"/>
      <w:r>
        <w:t>т</w:t>
      </w:r>
      <w:r w:rsidRPr="00982268">
        <w:rPr>
          <w:lang w:val="uz-Cyrl-UZ"/>
        </w:rPr>
        <w:t>ўғ</w:t>
      </w:r>
      <w:r>
        <w:t>ри</w:t>
      </w:r>
      <w:proofErr w:type="gramEnd"/>
      <w:r>
        <w:t xml:space="preserve"> келиши, ускуналар, станоклар, машиналарнинг жойлашуви, улардан фойдаланишда хавфсизликни таъминланиши, туси</w:t>
      </w:r>
      <w:r w:rsidRPr="00982268">
        <w:rPr>
          <w:lang w:val="uz-Cyrl-UZ"/>
        </w:rPr>
        <w:t>қ</w:t>
      </w:r>
      <w:r>
        <w:t>ли ва химояловчи</w:t>
      </w:r>
      <w:r w:rsidRPr="00982268">
        <w:rPr>
          <w:lang w:val="uz-Cyrl-UZ"/>
        </w:rPr>
        <w:t xml:space="preserve"> </w:t>
      </w:r>
      <w:r>
        <w:rPr>
          <w:lang w:val="uz-Cyrl-UZ"/>
        </w:rPr>
        <w:t>қ</w:t>
      </w:r>
      <w:r>
        <w:t xml:space="preserve">урилмаларини, хавфсизлик белгиларини, корхона ва станция </w:t>
      </w:r>
      <w:r>
        <w:rPr>
          <w:lang w:val="uz-Cyrl-UZ"/>
        </w:rPr>
        <w:t>ҳ</w:t>
      </w:r>
      <w:r>
        <w:t xml:space="preserve">удудида хавфсиз </w:t>
      </w:r>
      <w:r>
        <w:rPr>
          <w:lang w:val="uz-Cyrl-UZ"/>
        </w:rPr>
        <w:t>ҳ</w:t>
      </w:r>
      <w:r>
        <w:t>аракатланиш маршрутларини мавжудлиги;</w:t>
      </w:r>
    </w:p>
    <w:p w:rsidR="00084BA4" w:rsidRDefault="00084BA4" w:rsidP="00084BA4">
      <w:pPr>
        <w:pStyle w:val="1"/>
        <w:numPr>
          <w:ilvl w:val="0"/>
          <w:numId w:val="10"/>
        </w:numPr>
        <w:shd w:val="clear" w:color="auto" w:fill="auto"/>
        <w:spacing w:before="0"/>
        <w:ind w:left="-426" w:right="-257" w:firstLine="567"/>
        <w:jc w:val="both"/>
      </w:pPr>
      <w:r>
        <w:t>Ишларни механизацияланганлиги ва автоматлаштирилганлиги даражаси, айни</w:t>
      </w:r>
      <w:r>
        <w:rPr>
          <w:lang w:val="uz-Cyrl-UZ"/>
        </w:rPr>
        <w:t>қ</w:t>
      </w:r>
      <w:r>
        <w:t>са о</w:t>
      </w:r>
      <w:r>
        <w:rPr>
          <w:lang w:val="uz-Cyrl-UZ"/>
        </w:rPr>
        <w:t>ғ</w:t>
      </w:r>
      <w:r>
        <w:t>ир ишлар;</w:t>
      </w:r>
    </w:p>
    <w:p w:rsidR="00084BA4" w:rsidRDefault="00084BA4" w:rsidP="00084BA4">
      <w:pPr>
        <w:pStyle w:val="1"/>
        <w:numPr>
          <w:ilvl w:val="0"/>
          <w:numId w:val="10"/>
        </w:numPr>
        <w:shd w:val="clear" w:color="auto" w:fill="auto"/>
        <w:spacing w:before="0"/>
        <w:ind w:left="-426" w:right="-257" w:firstLine="567"/>
        <w:jc w:val="both"/>
      </w:pPr>
      <w:r>
        <w:t xml:space="preserve">Электротехник ва </w:t>
      </w:r>
      <w:proofErr w:type="gramStart"/>
      <w:r>
        <w:t>электротехник б</w:t>
      </w:r>
      <w:proofErr w:type="gramEnd"/>
      <w:r>
        <w:rPr>
          <w:lang w:val="uz-Cyrl-UZ"/>
        </w:rPr>
        <w:t>ў</w:t>
      </w:r>
      <w:r>
        <w:t>лмаган персоналларга таснифлов гуру</w:t>
      </w:r>
      <w:r>
        <w:rPr>
          <w:lang w:val="uz-Cyrl-UZ"/>
        </w:rPr>
        <w:t>ҳ</w:t>
      </w:r>
      <w:r>
        <w:t>ларининг берилиши;</w:t>
      </w:r>
    </w:p>
    <w:p w:rsidR="00084BA4" w:rsidRDefault="00084BA4" w:rsidP="00084BA4">
      <w:pPr>
        <w:pStyle w:val="1"/>
        <w:numPr>
          <w:ilvl w:val="0"/>
          <w:numId w:val="10"/>
        </w:numPr>
        <w:shd w:val="clear" w:color="auto" w:fill="auto"/>
        <w:spacing w:before="0"/>
        <w:ind w:left="-426" w:right="-257" w:firstLine="567"/>
        <w:jc w:val="both"/>
      </w:pPr>
      <w:r>
        <w:t xml:space="preserve">Дрезиналардан фойдаланиш ва уларга </w:t>
      </w:r>
      <w:r>
        <w:rPr>
          <w:lang w:val="uz-Cyrl-UZ"/>
        </w:rPr>
        <w:t>қ</w:t>
      </w:r>
      <w:r>
        <w:t>араб туриш й</w:t>
      </w:r>
      <w:r>
        <w:rPr>
          <w:lang w:val="uz-Cyrl-UZ"/>
        </w:rPr>
        <w:t>ў</w:t>
      </w:r>
      <w:r>
        <w:t>ри</w:t>
      </w:r>
      <w:r>
        <w:rPr>
          <w:lang w:val="uz-Cyrl-UZ"/>
        </w:rPr>
        <w:t>қ</w:t>
      </w:r>
      <w:r>
        <w:t>номаларини бажарилиши, техник хужжатларни мавжудлиги ва уларни юритилиши, х</w:t>
      </w:r>
      <w:r>
        <w:rPr>
          <w:lang w:val="uz-Cyrl-UZ"/>
        </w:rPr>
        <w:t>а</w:t>
      </w:r>
      <w:r>
        <w:t xml:space="preserve">йдовчи таркибининг </w:t>
      </w:r>
      <w:r>
        <w:rPr>
          <w:lang w:val="uz-Cyrl-UZ"/>
        </w:rPr>
        <w:t>ўқ</w:t>
      </w:r>
      <w:r>
        <w:t>итилишини ташкиллаштирилганлиги;</w:t>
      </w:r>
    </w:p>
    <w:p w:rsidR="00084BA4" w:rsidRDefault="00084BA4" w:rsidP="00084BA4">
      <w:pPr>
        <w:pStyle w:val="1"/>
        <w:numPr>
          <w:ilvl w:val="0"/>
          <w:numId w:val="10"/>
        </w:numPr>
        <w:shd w:val="clear" w:color="auto" w:fill="auto"/>
        <w:spacing w:before="0"/>
        <w:ind w:left="-426" w:right="-257" w:firstLine="567"/>
        <w:jc w:val="both"/>
      </w:pPr>
      <w:proofErr w:type="gramStart"/>
      <w:r>
        <w:t xml:space="preserve">Ходимларнинг электр хавфсизлигидан </w:t>
      </w:r>
      <w:r>
        <w:rPr>
          <w:lang w:val="uz-Cyrl-UZ"/>
        </w:rPr>
        <w:t>ҳи</w:t>
      </w:r>
      <w:r>
        <w:t xml:space="preserve">мояланганлиги, цехларда ва тезкор (навбатчи) персоналларда электр таъминоти чизмалари мавжудлиги, электр ускуналарида ишларни амалга оширишда техника хавфсизлиги </w:t>
      </w:r>
      <w:r>
        <w:rPr>
          <w:lang w:val="uz-Cyrl-UZ"/>
        </w:rPr>
        <w:t>қ</w:t>
      </w:r>
      <w:r>
        <w:t xml:space="preserve">оидаларининг бажарилиши, станоклар, машиналар, агрегатларнинг ерланганлиги, контур ерлагичларнинг мавжудлиги ва созлиги, контур чизмаларининг мавжудлиги, </w:t>
      </w:r>
      <w:r>
        <w:rPr>
          <w:lang w:val="uz-Cyrl-UZ"/>
        </w:rPr>
        <w:t>ў</w:t>
      </w:r>
      <w:r>
        <w:t>з ва</w:t>
      </w:r>
      <w:r>
        <w:rPr>
          <w:lang w:val="uz-Cyrl-UZ"/>
        </w:rPr>
        <w:t>қ</w:t>
      </w:r>
      <w:r>
        <w:t xml:space="preserve">тида лаборатория синовлари амалга оширилганлиги - паспортларда далолатнома ёзувлари мавжудлиги, хавфсизлик воситаларининг мавжудлиги ва синовдан </w:t>
      </w:r>
      <w:r>
        <w:rPr>
          <w:lang w:val="uz-Cyrl-UZ"/>
        </w:rPr>
        <w:t>ў</w:t>
      </w:r>
      <w:r>
        <w:t xml:space="preserve">тказилганлиги, хавфсизлик воситалари </w:t>
      </w:r>
      <w:r>
        <w:rPr>
          <w:lang w:val="uz-Cyrl-UZ"/>
        </w:rPr>
        <w:t>ҳ</w:t>
      </w:r>
      <w:r>
        <w:t>исоби журналининг юритилиши, ишларни наряд ва фармойиш</w:t>
      </w:r>
      <w:proofErr w:type="gramEnd"/>
      <w:r>
        <w:t xml:space="preserve"> билан расмийлаштириш тартиби, наряд ёки фармойиш билан амалга оширилувчи ва жорий фойдаланиш тартибидаги ишлар </w:t>
      </w:r>
      <w:proofErr w:type="gramStart"/>
      <w:r>
        <w:t>р</w:t>
      </w:r>
      <w:proofErr w:type="gramEnd"/>
      <w:r>
        <w:rPr>
          <w:lang w:val="uz-Cyrl-UZ"/>
        </w:rPr>
        <w:t>ў</w:t>
      </w:r>
      <w:r>
        <w:t>йхати мавжудлиги, режавий ого</w:t>
      </w:r>
      <w:r>
        <w:rPr>
          <w:lang w:val="uz-Cyrl-UZ"/>
        </w:rPr>
        <w:t>ҳ</w:t>
      </w:r>
      <w:r>
        <w:t>лантирувчи ишлар (ППР) жадвалининг бажарилиши;</w:t>
      </w:r>
    </w:p>
    <w:p w:rsidR="00084BA4" w:rsidRDefault="00084BA4" w:rsidP="00084BA4">
      <w:pPr>
        <w:pStyle w:val="1"/>
        <w:numPr>
          <w:ilvl w:val="0"/>
          <w:numId w:val="10"/>
        </w:numPr>
        <w:shd w:val="clear" w:color="auto" w:fill="auto"/>
        <w:spacing w:before="0"/>
        <w:ind w:left="-426" w:right="-257" w:firstLine="567"/>
        <w:jc w:val="both"/>
      </w:pPr>
      <w:r>
        <w:rPr>
          <w:lang w:val="uz-Cyrl-UZ"/>
        </w:rPr>
        <w:t>Ў</w:t>
      </w:r>
      <w:r>
        <w:t>чириб ё</w:t>
      </w:r>
      <w:r>
        <w:rPr>
          <w:lang w:val="uz-Cyrl-UZ"/>
        </w:rPr>
        <w:t>қ</w:t>
      </w:r>
      <w:r>
        <w:t>иш ишларини амалга оширишга, ишбоши жавобгар ра</w:t>
      </w:r>
      <w:r>
        <w:rPr>
          <w:lang w:val="uz-Cyrl-UZ"/>
        </w:rPr>
        <w:t>ҳ</w:t>
      </w:r>
      <w:r>
        <w:t>бар, тезкор с</w:t>
      </w:r>
      <w:r>
        <w:rPr>
          <w:lang w:val="uz-Cyrl-UZ"/>
        </w:rPr>
        <w:t>ў</w:t>
      </w:r>
      <w:r>
        <w:t>злашувларга кузатувчи б</w:t>
      </w:r>
      <w:r>
        <w:rPr>
          <w:lang w:val="uz-Cyrl-UZ"/>
        </w:rPr>
        <w:t>ў</w:t>
      </w:r>
      <w:r>
        <w:t xml:space="preserve">лиш </w:t>
      </w:r>
      <w:r>
        <w:rPr>
          <w:lang w:val="uz-Cyrl-UZ"/>
        </w:rPr>
        <w:t>ҳ</w:t>
      </w:r>
      <w:r>
        <w:t>у</w:t>
      </w:r>
      <w:r>
        <w:rPr>
          <w:lang w:val="uz-Cyrl-UZ"/>
        </w:rPr>
        <w:t>қ</w:t>
      </w:r>
      <w:r>
        <w:t>у</w:t>
      </w:r>
      <w:r>
        <w:rPr>
          <w:lang w:val="uz-Cyrl-UZ"/>
        </w:rPr>
        <w:t>қ</w:t>
      </w:r>
      <w:r>
        <w:t>ига эга б</w:t>
      </w:r>
      <w:r>
        <w:rPr>
          <w:lang w:val="uz-Cyrl-UZ"/>
        </w:rPr>
        <w:t>ў</w:t>
      </w:r>
      <w:r>
        <w:t>лган ша</w:t>
      </w:r>
      <w:r>
        <w:rPr>
          <w:lang w:val="uz-Cyrl-UZ"/>
        </w:rPr>
        <w:t>ҳ</w:t>
      </w:r>
      <w:r>
        <w:t>слар р</w:t>
      </w:r>
      <w:r>
        <w:rPr>
          <w:lang w:val="uz-Cyrl-UZ"/>
        </w:rPr>
        <w:t>ў</w:t>
      </w:r>
      <w:r>
        <w:t>йхати мавжудлиги, бош</w:t>
      </w:r>
      <w:r>
        <w:rPr>
          <w:lang w:val="uz-Cyrl-UZ"/>
        </w:rPr>
        <w:t>қа</w:t>
      </w:r>
      <w:r>
        <w:t xml:space="preserve"> ша</w:t>
      </w:r>
      <w:r>
        <w:rPr>
          <w:lang w:val="uz-Cyrl-UZ"/>
        </w:rPr>
        <w:t>ҳс</w:t>
      </w:r>
      <w:r>
        <w:t xml:space="preserve"> </w:t>
      </w:r>
      <w:r>
        <w:rPr>
          <w:lang w:val="uz-Cyrl-UZ"/>
        </w:rPr>
        <w:t>ў</w:t>
      </w:r>
      <w:r>
        <w:t xml:space="preserve">рнини алмаштирилиши, нарядлар ва фармойишлар бериш </w:t>
      </w:r>
      <w:r>
        <w:rPr>
          <w:lang w:val="uz-Cyrl-UZ"/>
        </w:rPr>
        <w:t>ҳ</w:t>
      </w:r>
      <w:r>
        <w:t>у</w:t>
      </w:r>
      <w:r>
        <w:rPr>
          <w:lang w:val="uz-Cyrl-UZ"/>
        </w:rPr>
        <w:t>қ</w:t>
      </w:r>
      <w:r>
        <w:t>у</w:t>
      </w:r>
      <w:r>
        <w:rPr>
          <w:lang w:val="uz-Cyrl-UZ"/>
        </w:rPr>
        <w:t>қ</w:t>
      </w:r>
      <w:r>
        <w:t>и б</w:t>
      </w:r>
      <w:r>
        <w:rPr>
          <w:lang w:val="uz-Cyrl-UZ"/>
        </w:rPr>
        <w:t>ў</w:t>
      </w:r>
      <w:r>
        <w:t>лганлар р</w:t>
      </w:r>
      <w:r>
        <w:rPr>
          <w:lang w:val="uz-Cyrl-UZ"/>
        </w:rPr>
        <w:t>ў</w:t>
      </w:r>
      <w:r>
        <w:t>йхати мавжудлиги;</w:t>
      </w:r>
    </w:p>
    <w:p w:rsidR="00084BA4" w:rsidRDefault="00084BA4" w:rsidP="00084BA4">
      <w:pPr>
        <w:pStyle w:val="1"/>
        <w:numPr>
          <w:ilvl w:val="0"/>
          <w:numId w:val="10"/>
        </w:numPr>
        <w:shd w:val="clear" w:color="auto" w:fill="auto"/>
        <w:spacing w:before="0"/>
        <w:ind w:left="-426" w:right="-257" w:firstLine="567"/>
        <w:jc w:val="both"/>
      </w:pPr>
      <w:r>
        <w:t>Хавфлилиги ю</w:t>
      </w:r>
      <w:r>
        <w:rPr>
          <w:lang w:val="uz-Cyrl-UZ"/>
        </w:rPr>
        <w:t>қ</w:t>
      </w:r>
      <w:r>
        <w:t>ори б</w:t>
      </w:r>
      <w:r>
        <w:rPr>
          <w:lang w:val="uz-Cyrl-UZ"/>
        </w:rPr>
        <w:t>ў</w:t>
      </w:r>
      <w:r>
        <w:t xml:space="preserve">лган жойлар, уларни бартараф этиш режалари мавжудлиги, </w:t>
      </w:r>
      <w:proofErr w:type="gramStart"/>
      <w:r>
        <w:t>р</w:t>
      </w:r>
      <w:proofErr w:type="gramEnd"/>
      <w:r>
        <w:rPr>
          <w:lang w:val="uz-Cyrl-UZ"/>
        </w:rPr>
        <w:t>ў</w:t>
      </w:r>
      <w:r>
        <w:t>йхат ва карточкага мослиги, хавфлилиги ю</w:t>
      </w:r>
      <w:r>
        <w:rPr>
          <w:lang w:val="uz-Cyrl-UZ"/>
        </w:rPr>
        <w:t>қ</w:t>
      </w:r>
      <w:r>
        <w:t>ори б</w:t>
      </w:r>
      <w:r>
        <w:rPr>
          <w:lang w:val="uz-Cyrl-UZ"/>
        </w:rPr>
        <w:t>ў</w:t>
      </w:r>
      <w:r>
        <w:t xml:space="preserve">лган жойларда ишлашда </w:t>
      </w:r>
      <w:r>
        <w:rPr>
          <w:lang w:val="uz-Cyrl-UZ"/>
        </w:rPr>
        <w:t>м</w:t>
      </w:r>
      <w:r>
        <w:t>еҳнат хавф</w:t>
      </w:r>
      <w:r>
        <w:rPr>
          <w:lang w:val="uz-Cyrl-UZ"/>
        </w:rPr>
        <w:t>с</w:t>
      </w:r>
      <w:r>
        <w:t>излигини таъминлаш чораларини етарлилиги, хавфлилиги ю</w:t>
      </w:r>
      <w:r>
        <w:rPr>
          <w:lang w:val="uz-Cyrl-UZ"/>
        </w:rPr>
        <w:t>қ</w:t>
      </w:r>
      <w:r>
        <w:t xml:space="preserve">ори </w:t>
      </w:r>
      <w:r>
        <w:lastRenderedPageBreak/>
        <w:t>б</w:t>
      </w:r>
      <w:r>
        <w:rPr>
          <w:lang w:val="uz-Cyrl-UZ"/>
        </w:rPr>
        <w:t>ў</w:t>
      </w:r>
      <w:r>
        <w:t>лган ишлар т</w:t>
      </w:r>
      <w:r>
        <w:rPr>
          <w:lang w:val="uz-Cyrl-UZ"/>
        </w:rPr>
        <w:t>ўғ</w:t>
      </w:r>
      <w:r>
        <w:t>рисида фотосуратлар ва чизмаларга эга</w:t>
      </w:r>
      <w:r>
        <w:rPr>
          <w:lang w:val="uz-Cyrl-UZ"/>
        </w:rPr>
        <w:t xml:space="preserve"> с</w:t>
      </w:r>
      <w:r>
        <w:t>тендлар мавжудлиги;</w:t>
      </w:r>
    </w:p>
    <w:p w:rsidR="00084BA4" w:rsidRDefault="00084BA4" w:rsidP="00084BA4">
      <w:pPr>
        <w:pStyle w:val="1"/>
        <w:numPr>
          <w:ilvl w:val="0"/>
          <w:numId w:val="10"/>
        </w:numPr>
        <w:shd w:val="clear" w:color="auto" w:fill="auto"/>
        <w:spacing w:before="0"/>
        <w:ind w:left="-426" w:right="-257" w:firstLine="567"/>
        <w:jc w:val="both"/>
      </w:pPr>
      <w:r>
        <w:t>Электр ускуналаридан хавфсиз фойдаланиш учун ташкилий ва техникавий тадбирлар бажарилиши;</w:t>
      </w:r>
    </w:p>
    <w:p w:rsidR="00084BA4" w:rsidRDefault="00084BA4" w:rsidP="00084BA4">
      <w:pPr>
        <w:pStyle w:val="1"/>
        <w:numPr>
          <w:ilvl w:val="0"/>
          <w:numId w:val="10"/>
        </w:numPr>
        <w:shd w:val="clear" w:color="auto" w:fill="auto"/>
        <w:spacing w:before="0"/>
        <w:ind w:left="-426" w:right="-257" w:firstLine="567"/>
        <w:jc w:val="both"/>
      </w:pPr>
      <w:r>
        <w:rPr>
          <w:lang w:val="uz-Cyrl-UZ"/>
        </w:rPr>
        <w:t>Ҳ</w:t>
      </w:r>
      <w:r>
        <w:t xml:space="preserve">имоя воситаларининг </w:t>
      </w:r>
      <w:r>
        <w:rPr>
          <w:lang w:val="uz-Cyrl-UZ"/>
        </w:rPr>
        <w:t>ҳ</w:t>
      </w:r>
      <w:r>
        <w:t>олати, уларни текшириш ва синаш баённомалари, к</w:t>
      </w:r>
      <w:r>
        <w:rPr>
          <w:lang w:val="uz-Cyrl-UZ"/>
        </w:rPr>
        <w:t>ў</w:t>
      </w:r>
      <w:r>
        <w:t>чмас ва к</w:t>
      </w:r>
      <w:r>
        <w:rPr>
          <w:lang w:val="uz-Cyrl-UZ"/>
        </w:rPr>
        <w:t>ў</w:t>
      </w:r>
      <w:r>
        <w:t>чирилувчи ерлаш асбобларининг мавжудлиги;</w:t>
      </w:r>
    </w:p>
    <w:p w:rsidR="00084BA4" w:rsidRDefault="00084BA4" w:rsidP="00084BA4">
      <w:pPr>
        <w:pStyle w:val="1"/>
        <w:numPr>
          <w:ilvl w:val="0"/>
          <w:numId w:val="10"/>
        </w:numPr>
        <w:shd w:val="clear" w:color="auto" w:fill="auto"/>
        <w:spacing w:before="0"/>
        <w:ind w:left="-426" w:right="-257" w:firstLine="567"/>
        <w:jc w:val="both"/>
      </w:pPr>
      <w:r>
        <w:t>Контакт тармо</w:t>
      </w:r>
      <w:r>
        <w:rPr>
          <w:lang w:val="uz-Cyrl-UZ"/>
        </w:rPr>
        <w:t>ғ</w:t>
      </w:r>
      <w:r>
        <w:t xml:space="preserve">и </w:t>
      </w:r>
      <w:r>
        <w:rPr>
          <w:lang w:val="uz-Cyrl-UZ"/>
        </w:rPr>
        <w:t>ҳ</w:t>
      </w:r>
      <w:r>
        <w:t xml:space="preserve">удудида, электр тортиш нимстанцияларида, электр таъминоти </w:t>
      </w:r>
      <w:r>
        <w:rPr>
          <w:lang w:val="uz-Cyrl-UZ"/>
        </w:rPr>
        <w:t>ҳ</w:t>
      </w:r>
      <w:r>
        <w:t>удудларида, механик-таъмирлаш устахоналарининг таъмирлаш-тафтиш б</w:t>
      </w:r>
      <w:r>
        <w:rPr>
          <w:lang w:val="uz-Cyrl-UZ"/>
        </w:rPr>
        <w:t>ў</w:t>
      </w:r>
      <w:r>
        <w:t xml:space="preserve">лимларида </w:t>
      </w:r>
      <w:r>
        <w:rPr>
          <w:lang w:val="uz-Cyrl-UZ"/>
        </w:rPr>
        <w:t>ҳ</w:t>
      </w:r>
      <w:r>
        <w:t xml:space="preserve">имоя воситаларининг </w:t>
      </w:r>
      <w:proofErr w:type="gramStart"/>
      <w:r>
        <w:t>т</w:t>
      </w:r>
      <w:r>
        <w:rPr>
          <w:lang w:val="uz-Cyrl-UZ"/>
        </w:rPr>
        <w:t>ўғ</w:t>
      </w:r>
      <w:r>
        <w:t>ри</w:t>
      </w:r>
      <w:proofErr w:type="gramEnd"/>
      <w:r>
        <w:t xml:space="preserve"> са</w:t>
      </w:r>
      <w:r>
        <w:rPr>
          <w:lang w:val="uz-Cyrl-UZ"/>
        </w:rPr>
        <w:t>қ</w:t>
      </w:r>
      <w:r>
        <w:t>ланиши;</w:t>
      </w:r>
    </w:p>
    <w:p w:rsidR="00084BA4" w:rsidRPr="00F91568" w:rsidRDefault="00084BA4" w:rsidP="00084BA4">
      <w:pPr>
        <w:pStyle w:val="1"/>
        <w:numPr>
          <w:ilvl w:val="0"/>
          <w:numId w:val="10"/>
        </w:numPr>
        <w:shd w:val="clear" w:color="auto" w:fill="auto"/>
        <w:spacing w:before="0"/>
        <w:ind w:left="-426" w:right="-257" w:firstLine="567"/>
        <w:jc w:val="both"/>
      </w:pPr>
      <w:r>
        <w:t>Ё</w:t>
      </w:r>
      <w:r>
        <w:rPr>
          <w:lang w:val="uz-Cyrl-UZ"/>
        </w:rPr>
        <w:t>ғ</w:t>
      </w:r>
      <w:r>
        <w:t>оч устунларнинг чириганлигини текшириш тартиби ташкиллаштирилганлиги;</w:t>
      </w:r>
    </w:p>
    <w:p w:rsidR="00084BA4" w:rsidRDefault="00084BA4" w:rsidP="00084BA4">
      <w:pPr>
        <w:pStyle w:val="1"/>
        <w:numPr>
          <w:ilvl w:val="0"/>
          <w:numId w:val="10"/>
        </w:numPr>
        <w:shd w:val="clear" w:color="auto" w:fill="auto"/>
        <w:spacing w:before="0"/>
        <w:ind w:left="-426" w:right="-257" w:firstLine="567"/>
        <w:jc w:val="both"/>
        <w:rPr>
          <w:lang w:val="uz-Cyrl-UZ"/>
        </w:rPr>
      </w:pPr>
      <w:r>
        <w:rPr>
          <w:lang w:val="uz-Cyrl-UZ"/>
        </w:rPr>
        <w:t>Ҳ</w:t>
      </w:r>
      <w:r w:rsidRPr="00F91568">
        <w:rPr>
          <w:lang w:val="uz-Cyrl-UZ"/>
        </w:rPr>
        <w:t>имоя воситаларини синаш учун стендларнинг мавжудлиги ва созлиги, уларни амалга ошириш тартиби ва баённомаларнинг та</w:t>
      </w:r>
      <w:r>
        <w:rPr>
          <w:lang w:val="uz-Cyrl-UZ"/>
        </w:rPr>
        <w:t>қ</w:t>
      </w:r>
      <w:r w:rsidRPr="00F91568">
        <w:rPr>
          <w:lang w:val="uz-Cyrl-UZ"/>
        </w:rPr>
        <w:t>дим этилиши;</w:t>
      </w:r>
    </w:p>
    <w:p w:rsidR="00084BA4" w:rsidRPr="00F91568" w:rsidRDefault="00084BA4" w:rsidP="00084BA4">
      <w:pPr>
        <w:pStyle w:val="1"/>
        <w:numPr>
          <w:ilvl w:val="0"/>
          <w:numId w:val="10"/>
        </w:numPr>
        <w:shd w:val="clear" w:color="auto" w:fill="auto"/>
        <w:spacing w:before="0"/>
        <w:ind w:left="-426" w:right="-257" w:firstLine="567"/>
        <w:jc w:val="both"/>
        <w:rPr>
          <w:lang w:val="uz-Cyrl-UZ"/>
        </w:rPr>
      </w:pPr>
      <w:r w:rsidRPr="00F91568">
        <w:rPr>
          <w:lang w:val="uz-Cyrl-UZ"/>
        </w:rPr>
        <w:t>Аккумуляторли батареяларни текшириш, хизмат к</w:t>
      </w:r>
      <w:r>
        <w:rPr>
          <w:lang w:val="uz-Cyrl-UZ"/>
        </w:rPr>
        <w:t>ў</w:t>
      </w:r>
      <w:r w:rsidRPr="00F91568">
        <w:rPr>
          <w:lang w:val="uz-Cyrl-UZ"/>
        </w:rPr>
        <w:t xml:space="preserve">рсатиш ва </w:t>
      </w:r>
      <w:r>
        <w:rPr>
          <w:lang w:val="uz-Cyrl-UZ"/>
        </w:rPr>
        <w:t>қ</w:t>
      </w:r>
      <w:r w:rsidRPr="00F91568">
        <w:rPr>
          <w:lang w:val="uz-Cyrl-UZ"/>
        </w:rPr>
        <w:t xml:space="preserve">араб туриш </w:t>
      </w:r>
      <w:r>
        <w:rPr>
          <w:lang w:val="uz-Cyrl-UZ"/>
        </w:rPr>
        <w:t>т</w:t>
      </w:r>
      <w:r w:rsidRPr="00F91568">
        <w:rPr>
          <w:lang w:val="uz-Cyrl-UZ"/>
        </w:rPr>
        <w:t>ашкиллаштирилганлиги, уларни са</w:t>
      </w:r>
      <w:r>
        <w:rPr>
          <w:lang w:val="uz-Cyrl-UZ"/>
        </w:rPr>
        <w:t>қ</w:t>
      </w:r>
      <w:r w:rsidRPr="00F91568">
        <w:rPr>
          <w:lang w:val="uz-Cyrl-UZ"/>
        </w:rPr>
        <w:t xml:space="preserve">лаш жойларининг </w:t>
      </w:r>
      <w:r>
        <w:rPr>
          <w:lang w:val="uz-Cyrl-UZ"/>
        </w:rPr>
        <w:t>ҳ</w:t>
      </w:r>
      <w:r w:rsidRPr="00F91568">
        <w:rPr>
          <w:lang w:val="uz-Cyrl-UZ"/>
        </w:rPr>
        <w:t>олати, аккумуляторли батареяларни т</w:t>
      </w:r>
      <w:r>
        <w:rPr>
          <w:lang w:val="uz-Cyrl-UZ"/>
        </w:rPr>
        <w:t>ўйинтириш жойлари ҳ</w:t>
      </w:r>
      <w:r w:rsidRPr="00F91568">
        <w:rPr>
          <w:lang w:val="uz-Cyrl-UZ"/>
        </w:rPr>
        <w:t>аво алмаштириш ускуналари билан таъминланганлиги;</w:t>
      </w:r>
    </w:p>
    <w:p w:rsidR="00084BA4" w:rsidRPr="00F91568" w:rsidRDefault="00084BA4" w:rsidP="00084BA4">
      <w:pPr>
        <w:pStyle w:val="1"/>
        <w:numPr>
          <w:ilvl w:val="0"/>
          <w:numId w:val="10"/>
        </w:numPr>
        <w:shd w:val="clear" w:color="auto" w:fill="auto"/>
        <w:spacing w:before="0"/>
        <w:ind w:left="-426" w:right="-257" w:firstLine="567"/>
        <w:jc w:val="both"/>
        <w:rPr>
          <w:lang w:val="uz-Cyrl-UZ"/>
        </w:rPr>
      </w:pPr>
      <w:r w:rsidRPr="00F91568">
        <w:rPr>
          <w:lang w:val="uz-Cyrl-UZ"/>
        </w:rPr>
        <w:t>Й</w:t>
      </w:r>
      <w:r>
        <w:rPr>
          <w:lang w:val="uz-Cyrl-UZ"/>
        </w:rPr>
        <w:t>ў</w:t>
      </w:r>
      <w:r w:rsidRPr="00F91568">
        <w:rPr>
          <w:lang w:val="uz-Cyrl-UZ"/>
        </w:rPr>
        <w:t xml:space="preserve">ллар, стрелкали </w:t>
      </w:r>
      <w:r>
        <w:rPr>
          <w:lang w:val="uz-Cyrl-UZ"/>
        </w:rPr>
        <w:t>ў</w:t>
      </w:r>
      <w:r w:rsidRPr="00F91568">
        <w:rPr>
          <w:lang w:val="uz-Cyrl-UZ"/>
        </w:rPr>
        <w:t>тказгичлар, СМБ ва контакт тармо</w:t>
      </w:r>
      <w:r>
        <w:rPr>
          <w:lang w:val="uz-Cyrl-UZ"/>
        </w:rPr>
        <w:t>ғ</w:t>
      </w:r>
      <w:r w:rsidRPr="00F91568">
        <w:rPr>
          <w:lang w:val="uz-Cyrl-UZ"/>
        </w:rPr>
        <w:t>и ускуналарини текшириш журналларида ишлар амалга ошириладиган жойлар ва ва</w:t>
      </w:r>
      <w:r>
        <w:rPr>
          <w:lang w:val="uz-Cyrl-UZ"/>
        </w:rPr>
        <w:t>қ</w:t>
      </w:r>
      <w:r w:rsidRPr="00F91568">
        <w:rPr>
          <w:lang w:val="uz-Cyrl-UZ"/>
        </w:rPr>
        <w:t>ти, локомотив бригадаларини станцияларда амалга оширилувчи ишлар жойи т</w:t>
      </w:r>
      <w:r>
        <w:rPr>
          <w:lang w:val="uz-Cyrl-UZ"/>
        </w:rPr>
        <w:t>ўғ</w:t>
      </w:r>
      <w:r w:rsidRPr="00F91568">
        <w:rPr>
          <w:lang w:val="uz-Cyrl-UZ"/>
        </w:rPr>
        <w:t>рисида, й</w:t>
      </w:r>
      <w:r>
        <w:rPr>
          <w:lang w:val="uz-Cyrl-UZ"/>
        </w:rPr>
        <w:t>ў</w:t>
      </w:r>
      <w:r w:rsidRPr="00F91568">
        <w:rPr>
          <w:lang w:val="uz-Cyrl-UZ"/>
        </w:rPr>
        <w:t xml:space="preserve">лларда ишловчиларни эса поездлар </w:t>
      </w:r>
      <w:r>
        <w:rPr>
          <w:lang w:val="uz-Cyrl-UZ"/>
        </w:rPr>
        <w:t>ҳа</w:t>
      </w:r>
      <w:r w:rsidRPr="00F91568">
        <w:rPr>
          <w:lang w:val="uz-Cyrl-UZ"/>
        </w:rPr>
        <w:t>ракати т</w:t>
      </w:r>
      <w:r>
        <w:rPr>
          <w:lang w:val="uz-Cyrl-UZ"/>
        </w:rPr>
        <w:t>ўғ</w:t>
      </w:r>
      <w:r w:rsidRPr="00F91568">
        <w:rPr>
          <w:lang w:val="uz-Cyrl-UZ"/>
        </w:rPr>
        <w:t xml:space="preserve">рисида хабардор </w:t>
      </w:r>
      <w:r>
        <w:rPr>
          <w:lang w:val="uz-Cyrl-UZ"/>
        </w:rPr>
        <w:t>қ</w:t>
      </w:r>
      <w:r w:rsidRPr="00F91568">
        <w:rPr>
          <w:lang w:val="uz-Cyrl-UZ"/>
        </w:rPr>
        <w:t xml:space="preserve">илиш тартибига риоя </w:t>
      </w:r>
      <w:r>
        <w:rPr>
          <w:lang w:val="uz-Cyrl-UZ"/>
        </w:rPr>
        <w:t>қ</w:t>
      </w:r>
      <w:r w:rsidRPr="00F91568">
        <w:rPr>
          <w:lang w:val="uz-Cyrl-UZ"/>
        </w:rPr>
        <w:t xml:space="preserve">илиш ёзувларини </w:t>
      </w:r>
      <w:r>
        <w:rPr>
          <w:lang w:val="uz-Cyrl-UZ"/>
        </w:rPr>
        <w:t>ў</w:t>
      </w:r>
      <w:r w:rsidRPr="00F91568">
        <w:rPr>
          <w:lang w:val="uz-Cyrl-UZ"/>
        </w:rPr>
        <w:t>з ва</w:t>
      </w:r>
      <w:r>
        <w:rPr>
          <w:lang w:val="uz-Cyrl-UZ"/>
        </w:rPr>
        <w:t>қ</w:t>
      </w:r>
      <w:r w:rsidRPr="00F91568">
        <w:rPr>
          <w:lang w:val="uz-Cyrl-UZ"/>
        </w:rPr>
        <w:t>тида амалга оширилиши, станциялар, перегонлар й</w:t>
      </w:r>
      <w:r>
        <w:rPr>
          <w:lang w:val="uz-Cyrl-UZ"/>
        </w:rPr>
        <w:t>ў</w:t>
      </w:r>
      <w:r w:rsidRPr="00F91568">
        <w:rPr>
          <w:lang w:val="uz-Cyrl-UZ"/>
        </w:rPr>
        <w:t>лларида ишлаганда ого</w:t>
      </w:r>
      <w:r>
        <w:rPr>
          <w:lang w:val="uz-Cyrl-UZ"/>
        </w:rPr>
        <w:t>ҳ</w:t>
      </w:r>
      <w:r w:rsidRPr="00F91568">
        <w:rPr>
          <w:lang w:val="uz-Cyrl-UZ"/>
        </w:rPr>
        <w:t>дантиришлар бериш б</w:t>
      </w:r>
      <w:r>
        <w:rPr>
          <w:lang w:val="uz-Cyrl-UZ"/>
        </w:rPr>
        <w:t>ў</w:t>
      </w:r>
      <w:r w:rsidRPr="00F91568">
        <w:rPr>
          <w:lang w:val="uz-Cyrl-UZ"/>
        </w:rPr>
        <w:t xml:space="preserve">йича талабномаларнинг мавжудлиги, </w:t>
      </w:r>
      <w:r>
        <w:rPr>
          <w:lang w:val="uz-Cyrl-UZ"/>
        </w:rPr>
        <w:t>ў</w:t>
      </w:r>
      <w:r w:rsidRPr="00F91568">
        <w:rPr>
          <w:lang w:val="uz-Cyrl-UZ"/>
        </w:rPr>
        <w:t>з ва</w:t>
      </w:r>
      <w:r>
        <w:rPr>
          <w:lang w:val="uz-Cyrl-UZ"/>
        </w:rPr>
        <w:t>қ</w:t>
      </w:r>
      <w:r w:rsidRPr="00F91568">
        <w:rPr>
          <w:lang w:val="uz-Cyrl-UZ"/>
        </w:rPr>
        <w:t>тида й</w:t>
      </w:r>
      <w:r>
        <w:rPr>
          <w:lang w:val="uz-Cyrl-UZ"/>
        </w:rPr>
        <w:t>ў</w:t>
      </w:r>
      <w:r w:rsidRPr="00F91568">
        <w:rPr>
          <w:lang w:val="uz-Cyrl-UZ"/>
        </w:rPr>
        <w:t>лдан четга чи</w:t>
      </w:r>
      <w:r>
        <w:rPr>
          <w:lang w:val="uz-Cyrl-UZ"/>
        </w:rPr>
        <w:t>қ</w:t>
      </w:r>
      <w:r w:rsidRPr="00F91568">
        <w:rPr>
          <w:lang w:val="uz-Cyrl-UZ"/>
        </w:rPr>
        <w:t>илиши, жумладан к</w:t>
      </w:r>
      <w:r>
        <w:rPr>
          <w:lang w:val="uz-Cyrl-UZ"/>
        </w:rPr>
        <w:t>ў</w:t>
      </w:r>
      <w:r w:rsidRPr="00F91568">
        <w:rPr>
          <w:lang w:val="uz-Cyrl-UZ"/>
        </w:rPr>
        <w:t>шни й</w:t>
      </w:r>
      <w:r>
        <w:rPr>
          <w:lang w:val="uz-Cyrl-UZ"/>
        </w:rPr>
        <w:t>ў</w:t>
      </w:r>
      <w:r w:rsidRPr="00F91568">
        <w:rPr>
          <w:lang w:val="uz-Cyrl-UZ"/>
        </w:rPr>
        <w:t xml:space="preserve">лдан поездлар </w:t>
      </w:r>
      <w:r>
        <w:rPr>
          <w:lang w:val="uz-Cyrl-UZ"/>
        </w:rPr>
        <w:t>ў</w:t>
      </w:r>
      <w:r w:rsidRPr="00F91568">
        <w:rPr>
          <w:lang w:val="uz-Cyrl-UZ"/>
        </w:rPr>
        <w:t>тказилганда, й</w:t>
      </w:r>
      <w:r>
        <w:rPr>
          <w:lang w:val="uz-Cyrl-UZ"/>
        </w:rPr>
        <w:t>ў</w:t>
      </w:r>
      <w:r w:rsidRPr="00F91568">
        <w:rPr>
          <w:lang w:val="uz-Cyrl-UZ"/>
        </w:rPr>
        <w:t>ллар, стрелкали утказгичлар, СМБ ва контакт тармо</w:t>
      </w:r>
      <w:r>
        <w:rPr>
          <w:lang w:val="uz-Cyrl-UZ"/>
        </w:rPr>
        <w:t>ғ</w:t>
      </w:r>
      <w:r w:rsidRPr="00F91568">
        <w:rPr>
          <w:lang w:val="uz-Cyrl-UZ"/>
        </w:rPr>
        <w:t>и ускуналарида ишлаганда сигналистлар ва сигнал ашёлари мавжудлиги;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 xml:space="preserve">Саралаш станцияларининг </w:t>
      </w:r>
      <w:r>
        <w:rPr>
          <w:lang w:val="uz-Cyrl-UZ"/>
        </w:rPr>
        <w:t>қ</w:t>
      </w:r>
      <w:r w:rsidRPr="00417FDE">
        <w:rPr>
          <w:lang w:val="uz-Cyrl-UZ"/>
        </w:rPr>
        <w:t xml:space="preserve">абул </w:t>
      </w:r>
      <w:r>
        <w:rPr>
          <w:lang w:val="uz-Cyrl-UZ"/>
        </w:rPr>
        <w:t>қ</w:t>
      </w:r>
      <w:r w:rsidRPr="00417FDE">
        <w:rPr>
          <w:lang w:val="uz-Cyrl-UZ"/>
        </w:rPr>
        <w:t xml:space="preserve">илиш паркларида вагонлар автоулангичларларини узиш </w:t>
      </w:r>
      <w:r>
        <w:rPr>
          <w:lang w:val="uz-Cyrl-UZ"/>
        </w:rPr>
        <w:t>қ</w:t>
      </w:r>
      <w:r w:rsidRPr="00417FDE">
        <w:rPr>
          <w:lang w:val="uz-Cyrl-UZ"/>
        </w:rPr>
        <w:t>урилмаларининг ва махсус зиналарнинг носозлигини бартараф этилиши, станциялар, ша</w:t>
      </w:r>
      <w:r>
        <w:rPr>
          <w:lang w:val="uz-Cyrl-UZ"/>
        </w:rPr>
        <w:t>ҳ</w:t>
      </w:r>
      <w:r w:rsidRPr="00417FDE">
        <w:rPr>
          <w:lang w:val="uz-Cyrl-UZ"/>
        </w:rPr>
        <w:t>обча й</w:t>
      </w:r>
      <w:r>
        <w:rPr>
          <w:lang w:val="uz-Cyrl-UZ"/>
        </w:rPr>
        <w:t>ў</w:t>
      </w:r>
      <w:r w:rsidRPr="00417FDE">
        <w:rPr>
          <w:lang w:val="uz-Cyrl-UZ"/>
        </w:rPr>
        <w:t xml:space="preserve">ллар ва корхоналарнинг худудидаги габаритсиз жойларнинг бартараф этилиши ёки махсус белгилар </w:t>
      </w:r>
      <w:r>
        <w:rPr>
          <w:lang w:val="uz-Cyrl-UZ"/>
        </w:rPr>
        <w:t>ў</w:t>
      </w:r>
      <w:r w:rsidRPr="00417FDE">
        <w:rPr>
          <w:lang w:val="uz-Cyrl-UZ"/>
        </w:rPr>
        <w:t>рнатилиши ва ого</w:t>
      </w:r>
      <w:r>
        <w:rPr>
          <w:lang w:val="uz-Cyrl-UZ"/>
        </w:rPr>
        <w:t>ҳ</w:t>
      </w:r>
      <w:r w:rsidRPr="00417FDE">
        <w:rPr>
          <w:lang w:val="uz-Cyrl-UZ"/>
        </w:rPr>
        <w:t>лангирувчи сигналли б</w:t>
      </w:r>
      <w:r>
        <w:rPr>
          <w:lang w:val="uz-Cyrl-UZ"/>
        </w:rPr>
        <w:t>ў</w:t>
      </w:r>
      <w:r w:rsidRPr="00417FDE">
        <w:rPr>
          <w:lang w:val="uz-Cyrl-UZ"/>
        </w:rPr>
        <w:t>ялиши;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 xml:space="preserve">Манёвр ишларини амалга оширишда ва стрелкали </w:t>
      </w:r>
      <w:r>
        <w:rPr>
          <w:lang w:val="uz-Cyrl-UZ"/>
        </w:rPr>
        <w:t>ў</w:t>
      </w:r>
      <w:r w:rsidRPr="00417FDE">
        <w:rPr>
          <w:lang w:val="uz-Cyrl-UZ"/>
        </w:rPr>
        <w:t>тказгичларга хизмат к</w:t>
      </w:r>
      <w:r>
        <w:rPr>
          <w:lang w:val="uz-Cyrl-UZ"/>
        </w:rPr>
        <w:t>ў</w:t>
      </w:r>
      <w:r w:rsidRPr="00417FDE">
        <w:rPr>
          <w:lang w:val="uz-Cyrl-UZ"/>
        </w:rPr>
        <w:t>рсатишда хавфсизлик чораларига риоя этилиши;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Вагонларга техник хизмат к</w:t>
      </w:r>
      <w:r>
        <w:rPr>
          <w:lang w:val="uz-Cyrl-UZ"/>
        </w:rPr>
        <w:t>ў</w:t>
      </w:r>
      <w:r w:rsidRPr="00417FDE">
        <w:rPr>
          <w:lang w:val="uz-Cyrl-UZ"/>
        </w:rPr>
        <w:t>рсатиш ша</w:t>
      </w:r>
      <w:r>
        <w:rPr>
          <w:lang w:val="uz-Cyrl-UZ"/>
        </w:rPr>
        <w:t>ҳ</w:t>
      </w:r>
      <w:r w:rsidRPr="00417FDE">
        <w:rPr>
          <w:lang w:val="uz-Cyrl-UZ"/>
        </w:rPr>
        <w:t>обчалари ходимларининг, айни</w:t>
      </w:r>
      <w:r>
        <w:rPr>
          <w:lang w:val="uz-Cyrl-UZ"/>
        </w:rPr>
        <w:t>қ</w:t>
      </w:r>
      <w:r w:rsidRPr="00417FDE">
        <w:rPr>
          <w:lang w:val="uz-Cyrl-UZ"/>
        </w:rPr>
        <w:t>са й</w:t>
      </w:r>
      <w:r>
        <w:rPr>
          <w:lang w:val="uz-Cyrl-UZ"/>
        </w:rPr>
        <w:t>ў</w:t>
      </w:r>
      <w:r w:rsidRPr="00417FDE">
        <w:rPr>
          <w:lang w:val="uz-Cyrl-UZ"/>
        </w:rPr>
        <w:t xml:space="preserve">ллардан </w:t>
      </w:r>
      <w:r>
        <w:rPr>
          <w:lang w:val="uz-Cyrl-UZ"/>
        </w:rPr>
        <w:t>ў</w:t>
      </w:r>
      <w:r w:rsidRPr="00417FDE">
        <w:rPr>
          <w:lang w:val="uz-Cyrl-UZ"/>
        </w:rPr>
        <w:t>тишда, хавфсизлик чораларига риоя этишлари, к</w:t>
      </w:r>
      <w:r>
        <w:rPr>
          <w:lang w:val="uz-Cyrl-UZ"/>
        </w:rPr>
        <w:t>ў</w:t>
      </w:r>
      <w:r w:rsidRPr="00417FDE">
        <w:rPr>
          <w:lang w:val="uz-Cyrl-UZ"/>
        </w:rPr>
        <w:t xml:space="preserve">ригдан </w:t>
      </w:r>
      <w:r>
        <w:rPr>
          <w:lang w:val="uz-Cyrl-UZ"/>
        </w:rPr>
        <w:t>ў</w:t>
      </w:r>
      <w:r w:rsidRPr="00417FDE">
        <w:rPr>
          <w:lang w:val="uz-Cyrl-UZ"/>
        </w:rPr>
        <w:t>тказилаётган таркибларнинг ишончли т</w:t>
      </w:r>
      <w:r>
        <w:rPr>
          <w:lang w:val="uz-Cyrl-UZ"/>
        </w:rPr>
        <w:t>ў</w:t>
      </w:r>
      <w:r w:rsidRPr="00417FDE">
        <w:rPr>
          <w:lang w:val="uz-Cyrl-UZ"/>
        </w:rPr>
        <w:t>си</w:t>
      </w:r>
      <w:r>
        <w:rPr>
          <w:lang w:val="uz-Cyrl-UZ"/>
        </w:rPr>
        <w:t>қ</w:t>
      </w:r>
      <w:r w:rsidRPr="00417FDE">
        <w:rPr>
          <w:lang w:val="uz-Cyrl-UZ"/>
        </w:rPr>
        <w:t>ланганлиги;</w:t>
      </w:r>
    </w:p>
    <w:p w:rsidR="00084BA4" w:rsidRDefault="00084BA4" w:rsidP="00084BA4">
      <w:pPr>
        <w:pStyle w:val="1"/>
        <w:numPr>
          <w:ilvl w:val="0"/>
          <w:numId w:val="10"/>
        </w:numPr>
        <w:shd w:val="clear" w:color="auto" w:fill="auto"/>
        <w:spacing w:before="0"/>
        <w:ind w:left="-426" w:right="-257" w:firstLine="567"/>
        <w:jc w:val="both"/>
      </w:pPr>
      <w:r>
        <w:t xml:space="preserve">Ишни бажарувчиларнинг тайёргарлиги ва умумий </w:t>
      </w:r>
      <w:r>
        <w:rPr>
          <w:lang w:val="uz-Cyrl-UZ"/>
        </w:rPr>
        <w:t>ҳол</w:t>
      </w:r>
      <w:r>
        <w:t>ати. Ходимларда локомотив, дрезина, юк к</w:t>
      </w:r>
      <w:r>
        <w:rPr>
          <w:lang w:val="uz-Cyrl-UZ"/>
        </w:rPr>
        <w:t>ў</w:t>
      </w:r>
      <w:r>
        <w:t xml:space="preserve">тариш крани, </w:t>
      </w:r>
      <w:r>
        <w:rPr>
          <w:lang w:val="uz-Cyrl-UZ"/>
        </w:rPr>
        <w:t>ўз</w:t>
      </w:r>
      <w:r>
        <w:t>и</w:t>
      </w:r>
      <w:r>
        <w:rPr>
          <w:lang w:val="uz-Cyrl-UZ"/>
        </w:rPr>
        <w:t xml:space="preserve"> </w:t>
      </w:r>
      <w:r>
        <w:t>юрар й</w:t>
      </w:r>
      <w:r>
        <w:rPr>
          <w:lang w:val="uz-Cyrl-UZ"/>
        </w:rPr>
        <w:t>ў</w:t>
      </w:r>
      <w:r>
        <w:t>л машиналари, автокран, автомобиль ва бош</w:t>
      </w:r>
      <w:r>
        <w:rPr>
          <w:lang w:val="uz-Cyrl-UZ"/>
        </w:rPr>
        <w:t>қ</w:t>
      </w:r>
      <w:r>
        <w:t>а транспорт воситаларини бош</w:t>
      </w:r>
      <w:r>
        <w:rPr>
          <w:lang w:val="uz-Cyrl-UZ"/>
        </w:rPr>
        <w:t>қ</w:t>
      </w:r>
      <w:r>
        <w:t xml:space="preserve">ариш ва махсус ишларни бажариш </w:t>
      </w:r>
      <w:r>
        <w:rPr>
          <w:lang w:val="uz-Cyrl-UZ"/>
        </w:rPr>
        <w:t>ҳ</w:t>
      </w:r>
      <w:r>
        <w:t>у</w:t>
      </w:r>
      <w:r>
        <w:rPr>
          <w:lang w:val="uz-Cyrl-UZ"/>
        </w:rPr>
        <w:t>қ</w:t>
      </w:r>
      <w:proofErr w:type="gramStart"/>
      <w:r>
        <w:t>у</w:t>
      </w:r>
      <w:proofErr w:type="gramEnd"/>
      <w:r>
        <w:rPr>
          <w:lang w:val="uz-Cyrl-UZ"/>
        </w:rPr>
        <w:t>қ</w:t>
      </w:r>
      <w:r>
        <w:t>ини берувчи гуво</w:t>
      </w:r>
      <w:r>
        <w:rPr>
          <w:lang w:val="uz-Cyrl-UZ"/>
        </w:rPr>
        <w:t>ҳ</w:t>
      </w:r>
      <w:r>
        <w:t>номаларнинг мавжудлиги.</w:t>
      </w:r>
    </w:p>
    <w:p w:rsidR="00084BA4" w:rsidRPr="00417FDE" w:rsidRDefault="00084BA4" w:rsidP="00084BA4">
      <w:pPr>
        <w:pStyle w:val="1"/>
        <w:numPr>
          <w:ilvl w:val="0"/>
          <w:numId w:val="10"/>
        </w:numPr>
        <w:shd w:val="clear" w:color="auto" w:fill="auto"/>
        <w:spacing w:before="0"/>
        <w:ind w:left="-426" w:right="-257" w:firstLine="567"/>
        <w:jc w:val="both"/>
      </w:pPr>
      <w:r>
        <w:lastRenderedPageBreak/>
        <w:t>Иш жойлари, т</w:t>
      </w:r>
      <w:r>
        <w:rPr>
          <w:lang w:val="uz-Cyrl-UZ"/>
        </w:rPr>
        <w:t>ў</w:t>
      </w:r>
      <w:r>
        <w:t>си</w:t>
      </w:r>
      <w:r>
        <w:rPr>
          <w:lang w:val="uz-Cyrl-UZ"/>
        </w:rPr>
        <w:t>қ</w:t>
      </w:r>
      <w:r>
        <w:t>лар, т</w:t>
      </w:r>
      <w:r>
        <w:rPr>
          <w:lang w:val="uz-Cyrl-UZ"/>
        </w:rPr>
        <w:t>ў</w:t>
      </w:r>
      <w:r>
        <w:t>шамалар, к</w:t>
      </w:r>
      <w:r>
        <w:rPr>
          <w:lang w:val="uz-Cyrl-UZ"/>
        </w:rPr>
        <w:t>ў</w:t>
      </w:r>
      <w:r>
        <w:t>прикости й</w:t>
      </w:r>
      <w:r>
        <w:rPr>
          <w:lang w:val="uz-Cyrl-UZ"/>
        </w:rPr>
        <w:t>ў</w:t>
      </w:r>
      <w:r>
        <w:t xml:space="preserve">ллар, майдончалар </w:t>
      </w:r>
      <w:r>
        <w:rPr>
          <w:lang w:val="uz-Cyrl-UZ"/>
        </w:rPr>
        <w:t>ҳ</w:t>
      </w:r>
      <w:r>
        <w:t>олати, бегона жисмларнинг й</w:t>
      </w:r>
      <w:r>
        <w:rPr>
          <w:lang w:val="uz-Cyrl-UZ"/>
        </w:rPr>
        <w:t>ў</w:t>
      </w:r>
      <w:r>
        <w:t xml:space="preserve">клиги, </w:t>
      </w:r>
      <w:r>
        <w:rPr>
          <w:lang w:val="uz-Cyrl-UZ"/>
        </w:rPr>
        <w:t>ў</w:t>
      </w:r>
      <w:r w:rsidRPr="00417FDE">
        <w:rPr>
          <w:lang w:val="uz-Cyrl-UZ"/>
        </w:rPr>
        <w:t>тиш</w:t>
      </w:r>
      <w:r>
        <w:t xml:space="preserve"> бемалоллиги, иситиш ускуналари, дарвозаларнинг сову</w:t>
      </w:r>
      <w:r>
        <w:rPr>
          <w:lang w:val="uz-Cyrl-UZ"/>
        </w:rPr>
        <w:t>қ</w:t>
      </w:r>
      <w:r>
        <w:t xml:space="preserve"> </w:t>
      </w:r>
      <w:r>
        <w:rPr>
          <w:lang w:val="uz-Cyrl-UZ"/>
        </w:rPr>
        <w:t>ў</w:t>
      </w:r>
      <w:r>
        <w:t xml:space="preserve">тказмайдиганларини, эшик ва ромларнинг </w:t>
      </w:r>
      <w:r>
        <w:rPr>
          <w:lang w:val="uz-Cyrl-UZ"/>
        </w:rPr>
        <w:t>ҳ</w:t>
      </w:r>
      <w:r>
        <w:t xml:space="preserve">олати; </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 xml:space="preserve">Бинолар, иншоотлар, цехлар хоналари ва уларга туташ </w:t>
      </w:r>
      <w:r>
        <w:rPr>
          <w:lang w:val="uz-Cyrl-UZ"/>
        </w:rPr>
        <w:t>ҳ</w:t>
      </w:r>
      <w:r w:rsidRPr="00417FDE">
        <w:rPr>
          <w:lang w:val="uz-Cyrl-UZ"/>
        </w:rPr>
        <w:t xml:space="preserve">удудларнинг норматив-техник хужжатлар талабларига асосан техник </w:t>
      </w:r>
      <w:r>
        <w:rPr>
          <w:lang w:val="uz-Cyrl-UZ"/>
        </w:rPr>
        <w:t>ҳ</w:t>
      </w:r>
      <w:r w:rsidRPr="00417FDE">
        <w:rPr>
          <w:lang w:val="uz-Cyrl-UZ"/>
        </w:rPr>
        <w:t>олати, й</w:t>
      </w:r>
      <w:r>
        <w:rPr>
          <w:lang w:val="uz-Cyrl-UZ"/>
        </w:rPr>
        <w:t>ў</w:t>
      </w:r>
      <w:r w:rsidRPr="00417FDE">
        <w:rPr>
          <w:lang w:val="uz-Cyrl-UZ"/>
        </w:rPr>
        <w:t xml:space="preserve">лларнинг транспорт воситаси </w:t>
      </w:r>
      <w:r>
        <w:rPr>
          <w:lang w:val="uz-Cyrl-UZ"/>
        </w:rPr>
        <w:t>қ</w:t>
      </w:r>
      <w:r w:rsidRPr="00417FDE">
        <w:rPr>
          <w:lang w:val="uz-Cyrl-UZ"/>
        </w:rPr>
        <w:t xml:space="preserve">атнайдиган ва одамлар </w:t>
      </w:r>
      <w:r>
        <w:rPr>
          <w:lang w:val="uz-Cyrl-UZ"/>
        </w:rPr>
        <w:t>ў</w:t>
      </w:r>
      <w:r w:rsidRPr="00417FDE">
        <w:rPr>
          <w:lang w:val="uz-Cyrl-UZ"/>
        </w:rPr>
        <w:t xml:space="preserve">тадиган </w:t>
      </w:r>
      <w:r>
        <w:rPr>
          <w:lang w:val="uz-Cyrl-UZ"/>
        </w:rPr>
        <w:t>қ</w:t>
      </w:r>
      <w:r w:rsidRPr="00417FDE">
        <w:rPr>
          <w:lang w:val="uz-Cyrl-UZ"/>
        </w:rPr>
        <w:t xml:space="preserve">исмлари, </w:t>
      </w:r>
      <w:r>
        <w:rPr>
          <w:lang w:val="uz-Cyrl-UZ"/>
        </w:rPr>
        <w:t>ў</w:t>
      </w:r>
      <w:r w:rsidRPr="00417FDE">
        <w:rPr>
          <w:lang w:val="uz-Cyrl-UZ"/>
        </w:rPr>
        <w:t>тиш ва пиёда й</w:t>
      </w:r>
      <w:r>
        <w:rPr>
          <w:lang w:val="uz-Cyrl-UZ"/>
        </w:rPr>
        <w:t>ў</w:t>
      </w:r>
      <w:r w:rsidRPr="00417FDE">
        <w:rPr>
          <w:lang w:val="uz-Cyrl-UZ"/>
        </w:rPr>
        <w:t xml:space="preserve">лларининг </w:t>
      </w:r>
      <w:r>
        <w:rPr>
          <w:lang w:val="uz-Cyrl-UZ"/>
        </w:rPr>
        <w:t>ҳ</w:t>
      </w:r>
      <w:r w:rsidRPr="00417FDE">
        <w:rPr>
          <w:lang w:val="uz-Cyrl-UZ"/>
        </w:rPr>
        <w:t>олати;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Иншоотл</w:t>
      </w:r>
      <w:bookmarkStart w:id="0" w:name="_GoBack"/>
      <w:bookmarkEnd w:id="0"/>
      <w:r w:rsidRPr="00417FDE">
        <w:rPr>
          <w:lang w:val="uz-Cyrl-UZ"/>
        </w:rPr>
        <w:t xml:space="preserve">ар, саноат ускуналари объектларида ишни амалга ошириш лойихаларининг бажарилиши ва хужжатлар юритуви, коммуникациялар ва энергетик </w:t>
      </w:r>
      <w:r>
        <w:rPr>
          <w:lang w:val="uz-Cyrl-UZ"/>
        </w:rPr>
        <w:t>қ</w:t>
      </w:r>
      <w:r w:rsidRPr="00417FDE">
        <w:rPr>
          <w:lang w:val="uz-Cyrl-UZ"/>
        </w:rPr>
        <w:t>урилмаларининг уланиш чизмалари мавжудлиги;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Биринчи тиббий ёрдам к</w:t>
      </w:r>
      <w:r>
        <w:rPr>
          <w:lang w:val="uz-Cyrl-UZ"/>
        </w:rPr>
        <w:t>ў</w:t>
      </w:r>
      <w:r w:rsidRPr="00417FDE">
        <w:rPr>
          <w:lang w:val="uz-Cyrl-UZ"/>
        </w:rPr>
        <w:t xml:space="preserve">рсатиш юзасидан полигонларда, тренажёр манекенларда </w:t>
      </w:r>
      <w:r>
        <w:rPr>
          <w:lang w:val="uz-Cyrl-UZ"/>
        </w:rPr>
        <w:t>м</w:t>
      </w:r>
      <w:r w:rsidRPr="00417FDE">
        <w:rPr>
          <w:lang w:val="uz-Cyrl-UZ"/>
        </w:rPr>
        <w:t>еҳнат хавфсизлиги б</w:t>
      </w:r>
      <w:r>
        <w:rPr>
          <w:lang w:val="uz-Cyrl-UZ"/>
        </w:rPr>
        <w:t>ў</w:t>
      </w:r>
      <w:r w:rsidRPr="00417FDE">
        <w:rPr>
          <w:lang w:val="uz-Cyrl-UZ"/>
        </w:rPr>
        <w:t xml:space="preserve">йича амалий </w:t>
      </w:r>
      <w:r>
        <w:rPr>
          <w:lang w:val="uz-Cyrl-UZ"/>
        </w:rPr>
        <w:t>ўқ</w:t>
      </w:r>
      <w:r w:rsidRPr="00417FDE">
        <w:rPr>
          <w:lang w:val="uz-Cyrl-UZ"/>
        </w:rPr>
        <w:t>ув маш</w:t>
      </w:r>
      <w:r>
        <w:rPr>
          <w:lang w:val="uz-Cyrl-UZ"/>
        </w:rPr>
        <w:t>ғ</w:t>
      </w:r>
      <w:r w:rsidRPr="00417FDE">
        <w:rPr>
          <w:lang w:val="uz-Cyrl-UZ"/>
        </w:rPr>
        <w:t xml:space="preserve">улотларини </w:t>
      </w:r>
      <w:r>
        <w:rPr>
          <w:lang w:val="uz-Cyrl-UZ"/>
        </w:rPr>
        <w:t>ў</w:t>
      </w:r>
      <w:r w:rsidRPr="00417FDE">
        <w:rPr>
          <w:lang w:val="uz-Cyrl-UZ"/>
        </w:rPr>
        <w:t>тказиш ташкиллаштирилганлиги;</w:t>
      </w:r>
    </w:p>
    <w:p w:rsidR="00084BA4" w:rsidRDefault="00084BA4" w:rsidP="00084BA4">
      <w:pPr>
        <w:ind w:left="-426" w:right="-257" w:firstLine="567"/>
        <w:jc w:val="both"/>
        <w:rPr>
          <w:sz w:val="2"/>
          <w:szCs w:val="2"/>
        </w:rPr>
      </w:pPr>
    </w:p>
    <w:p w:rsidR="00084BA4" w:rsidRDefault="00084BA4" w:rsidP="00084BA4">
      <w:pPr>
        <w:pStyle w:val="1"/>
        <w:numPr>
          <w:ilvl w:val="0"/>
          <w:numId w:val="10"/>
        </w:numPr>
        <w:shd w:val="clear" w:color="auto" w:fill="auto"/>
        <w:spacing w:before="0"/>
        <w:ind w:left="-426" w:right="-257" w:firstLine="567"/>
        <w:jc w:val="both"/>
      </w:pPr>
      <w:r>
        <w:t>Персоналнинг авариявий шароитларда ишлашга тайёрланганлиги;</w:t>
      </w:r>
    </w:p>
    <w:p w:rsidR="00084BA4" w:rsidRDefault="00084BA4" w:rsidP="00084BA4">
      <w:pPr>
        <w:pStyle w:val="1"/>
        <w:numPr>
          <w:ilvl w:val="0"/>
          <w:numId w:val="10"/>
        </w:numPr>
        <w:shd w:val="clear" w:color="auto" w:fill="auto"/>
        <w:spacing w:before="0"/>
        <w:ind w:left="-426" w:right="-257" w:firstLine="567"/>
        <w:jc w:val="both"/>
      </w:pPr>
      <w:r>
        <w:t>Цехлар ва ишлаб чи</w:t>
      </w:r>
      <w:r>
        <w:rPr>
          <w:lang w:val="uz-Cyrl-UZ"/>
        </w:rPr>
        <w:t>қ</w:t>
      </w:r>
      <w:r>
        <w:t>ариш участкаларида ходимларнинг дам олиши жойлари ва ов</w:t>
      </w:r>
      <w:r>
        <w:rPr>
          <w:lang w:val="uz-Cyrl-UZ"/>
        </w:rPr>
        <w:t>қ</w:t>
      </w:r>
      <w:r>
        <w:t>атланиш учун махсус жойлар билан таъминланганлиги;</w:t>
      </w:r>
    </w:p>
    <w:p w:rsidR="00084BA4" w:rsidRPr="00417FDE" w:rsidRDefault="00084BA4" w:rsidP="00084BA4">
      <w:pPr>
        <w:pStyle w:val="1"/>
        <w:numPr>
          <w:ilvl w:val="0"/>
          <w:numId w:val="10"/>
        </w:numPr>
        <w:shd w:val="clear" w:color="auto" w:fill="auto"/>
        <w:spacing w:before="0"/>
        <w:ind w:left="-426" w:right="-257" w:firstLine="567"/>
        <w:jc w:val="both"/>
      </w:pPr>
      <w:proofErr w:type="gramStart"/>
      <w:r>
        <w:t>Ю</w:t>
      </w:r>
      <w:proofErr w:type="gramEnd"/>
      <w:r>
        <w:rPr>
          <w:lang w:val="uz-Cyrl-UZ"/>
        </w:rPr>
        <w:t>қ</w:t>
      </w:r>
      <w:r>
        <w:t>ори бо</w:t>
      </w:r>
      <w:r>
        <w:rPr>
          <w:lang w:val="uz-Cyrl-UZ"/>
        </w:rPr>
        <w:t>с</w:t>
      </w:r>
      <w:r>
        <w:t>имда ишловчи си</w:t>
      </w:r>
      <w:r>
        <w:rPr>
          <w:lang w:val="uz-Cyrl-UZ"/>
        </w:rPr>
        <w:t>ғ</w:t>
      </w:r>
      <w:r>
        <w:t>имлар ва аппаратлардан, б</w:t>
      </w:r>
      <w:r>
        <w:rPr>
          <w:lang w:val="uz-Cyrl-UZ"/>
        </w:rPr>
        <w:t>ў</w:t>
      </w:r>
      <w:r>
        <w:t xml:space="preserve">гли ва сувли иситиш </w:t>
      </w:r>
      <w:r>
        <w:rPr>
          <w:lang w:val="uz-Cyrl-UZ"/>
        </w:rPr>
        <w:t>қ</w:t>
      </w:r>
      <w:r>
        <w:t>озонлардан фойдаланишда хавфсизлик чоралари, улардан фойдаланишда ме</w:t>
      </w:r>
      <w:r>
        <w:rPr>
          <w:lang w:val="uz-Cyrl-UZ"/>
        </w:rPr>
        <w:t>ҳ</w:t>
      </w:r>
      <w:r>
        <w:t>нат муҳофазаси талаблари б</w:t>
      </w:r>
      <w:r>
        <w:rPr>
          <w:lang w:val="uz-Cyrl-UZ"/>
        </w:rPr>
        <w:t>ў</w:t>
      </w:r>
      <w:r>
        <w:t>йича й</w:t>
      </w:r>
      <w:r>
        <w:rPr>
          <w:lang w:val="uz-Cyrl-UZ"/>
        </w:rPr>
        <w:t>ў</w:t>
      </w:r>
      <w:r>
        <w:t>ри</w:t>
      </w:r>
      <w:r>
        <w:rPr>
          <w:lang w:val="uz-Cyrl-UZ"/>
        </w:rPr>
        <w:t>қ</w:t>
      </w:r>
      <w:r>
        <w:t>номларнинг мавжудлиги;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 xml:space="preserve"> Аккумуляторли, электр ва газпайвандлаш б</w:t>
      </w:r>
      <w:r>
        <w:rPr>
          <w:lang w:val="uz-Cyrl-UZ"/>
        </w:rPr>
        <w:t>ў</w:t>
      </w:r>
      <w:r w:rsidRPr="00417FDE">
        <w:rPr>
          <w:lang w:val="uz-Cyrl-UZ"/>
        </w:rPr>
        <w:t xml:space="preserve">лимларида </w:t>
      </w:r>
      <w:r>
        <w:rPr>
          <w:lang w:val="uz-Cyrl-UZ"/>
        </w:rPr>
        <w:t>ҳ</w:t>
      </w:r>
      <w:r w:rsidRPr="00417FDE">
        <w:rPr>
          <w:lang w:val="uz-Cyrl-UZ"/>
        </w:rPr>
        <w:t>амда сув, канализация ва газ тизимларида техника хавфсизлиги ва ишлаб чи</w:t>
      </w:r>
      <w:r>
        <w:rPr>
          <w:lang w:val="uz-Cyrl-UZ"/>
        </w:rPr>
        <w:t>қ</w:t>
      </w:r>
      <w:r w:rsidRPr="00417FDE">
        <w:rPr>
          <w:lang w:val="uz-Cyrl-UZ"/>
        </w:rPr>
        <w:t xml:space="preserve">ариш санитарияси талабларининг бажарилиши, кескичлар (резак) </w:t>
      </w:r>
      <w:r>
        <w:rPr>
          <w:lang w:val="uz-Cyrl-UZ"/>
        </w:rPr>
        <w:t>ҳ</w:t>
      </w:r>
      <w:r w:rsidRPr="00417FDE">
        <w:rPr>
          <w:lang w:val="uz-Cyrl-UZ"/>
        </w:rPr>
        <w:t xml:space="preserve">олати ва уларнинг газ </w:t>
      </w:r>
      <w:r>
        <w:rPr>
          <w:lang w:val="uz-Cyrl-UZ"/>
        </w:rPr>
        <w:t>ў</w:t>
      </w:r>
      <w:r w:rsidRPr="00417FDE">
        <w:rPr>
          <w:lang w:val="uz-Cyrl-UZ"/>
        </w:rPr>
        <w:t>тказмаслиги;</w:t>
      </w:r>
    </w:p>
    <w:p w:rsidR="00084BA4" w:rsidRPr="00417FDE" w:rsidRDefault="00084BA4" w:rsidP="00084BA4">
      <w:pPr>
        <w:pStyle w:val="1"/>
        <w:numPr>
          <w:ilvl w:val="0"/>
          <w:numId w:val="10"/>
        </w:numPr>
        <w:shd w:val="clear" w:color="auto" w:fill="auto"/>
        <w:spacing w:before="0"/>
        <w:ind w:left="-426" w:right="-257" w:firstLine="567"/>
        <w:jc w:val="both"/>
        <w:rPr>
          <w:lang w:val="uz-Cyrl-UZ"/>
        </w:rPr>
      </w:pPr>
      <w:r w:rsidRPr="00417FDE">
        <w:rPr>
          <w:lang w:val="uz-Cyrl-UZ"/>
        </w:rPr>
        <w:t>Ё</w:t>
      </w:r>
      <w:r>
        <w:rPr>
          <w:lang w:val="uz-Cyrl-UZ"/>
        </w:rPr>
        <w:t>қ</w:t>
      </w:r>
      <w:r w:rsidRPr="00417FDE">
        <w:rPr>
          <w:lang w:val="uz-Cyrl-UZ"/>
        </w:rPr>
        <w:t>илги-мойлаш ма</w:t>
      </w:r>
      <w:r>
        <w:rPr>
          <w:lang w:val="uz-Cyrl-UZ"/>
        </w:rPr>
        <w:t>ҳ</w:t>
      </w:r>
      <w:r w:rsidRPr="00417FDE">
        <w:rPr>
          <w:lang w:val="uz-Cyrl-UZ"/>
        </w:rPr>
        <w:t>сулотлари ва бош</w:t>
      </w:r>
      <w:r>
        <w:rPr>
          <w:lang w:val="uz-Cyrl-UZ"/>
        </w:rPr>
        <w:t>қ</w:t>
      </w:r>
      <w:r w:rsidRPr="00417FDE">
        <w:rPr>
          <w:lang w:val="uz-Cyrl-UZ"/>
        </w:rPr>
        <w:t>а ёниш ва портлаш хавфи мавжуд моддаларни са</w:t>
      </w:r>
      <w:r>
        <w:rPr>
          <w:lang w:val="uz-Cyrl-UZ"/>
        </w:rPr>
        <w:t>қ</w:t>
      </w:r>
      <w:r w:rsidRPr="00417FDE">
        <w:rPr>
          <w:lang w:val="uz-Cyrl-UZ"/>
        </w:rPr>
        <w:t>лашда хавфсизлик талабларининг бажарилиши;</w:t>
      </w:r>
    </w:p>
    <w:p w:rsidR="00084BA4" w:rsidRDefault="00084BA4" w:rsidP="00084BA4">
      <w:pPr>
        <w:pStyle w:val="1"/>
        <w:numPr>
          <w:ilvl w:val="0"/>
          <w:numId w:val="10"/>
        </w:numPr>
        <w:shd w:val="clear" w:color="auto" w:fill="auto"/>
        <w:spacing w:before="0"/>
        <w:ind w:left="-426" w:right="-257" w:firstLine="567"/>
        <w:jc w:val="both"/>
      </w:pPr>
      <w:r>
        <w:t xml:space="preserve">Кислород ва </w:t>
      </w:r>
      <w:proofErr w:type="gramStart"/>
      <w:r>
        <w:t>бош</w:t>
      </w:r>
      <w:proofErr w:type="gramEnd"/>
      <w:r>
        <w:rPr>
          <w:lang w:val="uz-Cyrl-UZ"/>
        </w:rPr>
        <w:t>қ</w:t>
      </w:r>
      <w:r>
        <w:t>а газли балонларни са</w:t>
      </w:r>
      <w:r>
        <w:rPr>
          <w:lang w:val="uz-Cyrl-UZ"/>
        </w:rPr>
        <w:t>қ</w:t>
      </w:r>
      <w:r>
        <w:t>лашда хавфсизлик талабларининг бажарилиши;</w:t>
      </w:r>
    </w:p>
    <w:p w:rsidR="00084BA4" w:rsidRDefault="00084BA4" w:rsidP="00084BA4">
      <w:pPr>
        <w:pStyle w:val="1"/>
        <w:numPr>
          <w:ilvl w:val="0"/>
          <w:numId w:val="10"/>
        </w:numPr>
        <w:shd w:val="clear" w:color="auto" w:fill="auto"/>
        <w:spacing w:before="0"/>
        <w:ind w:left="-426" w:right="-257" w:firstLine="567"/>
        <w:jc w:val="both"/>
      </w:pPr>
      <w:r>
        <w:t>Лак-б</w:t>
      </w:r>
      <w:r>
        <w:rPr>
          <w:lang w:val="uz-Cyrl-UZ"/>
        </w:rPr>
        <w:t>ў</w:t>
      </w:r>
      <w:r>
        <w:t>ё</w:t>
      </w:r>
      <w:r>
        <w:rPr>
          <w:lang w:val="uz-Cyrl-UZ"/>
        </w:rPr>
        <w:t>қ</w:t>
      </w:r>
      <w:r>
        <w:t xml:space="preserve"> материалларини са</w:t>
      </w:r>
      <w:r>
        <w:rPr>
          <w:lang w:val="uz-Cyrl-UZ"/>
        </w:rPr>
        <w:t>қ</w:t>
      </w:r>
      <w:r>
        <w:t>лаш ва</w:t>
      </w:r>
      <w:r>
        <w:rPr>
          <w:lang w:val="uz-Cyrl-UZ"/>
        </w:rPr>
        <w:t>қ</w:t>
      </w:r>
      <w:r>
        <w:t xml:space="preserve">тида </w:t>
      </w:r>
      <w:r>
        <w:rPr>
          <w:lang w:val="uz-Cyrl-UZ"/>
        </w:rPr>
        <w:t>ҳ</w:t>
      </w:r>
      <w:r>
        <w:t xml:space="preserve">амда уларни тайёрлаш хоналарига </w:t>
      </w:r>
      <w:r>
        <w:rPr>
          <w:lang w:val="uz-Cyrl-UZ"/>
        </w:rPr>
        <w:t>қў</w:t>
      </w:r>
      <w:r>
        <w:t>йилган хавфсизлик талабларининг бажарилиши;</w:t>
      </w:r>
    </w:p>
    <w:p w:rsidR="00084BA4" w:rsidRDefault="00084BA4" w:rsidP="00084BA4">
      <w:pPr>
        <w:pStyle w:val="1"/>
        <w:numPr>
          <w:ilvl w:val="0"/>
          <w:numId w:val="10"/>
        </w:numPr>
        <w:shd w:val="clear" w:color="auto" w:fill="auto"/>
        <w:spacing w:before="0"/>
        <w:ind w:left="-426" w:right="-257" w:firstLine="567"/>
        <w:jc w:val="both"/>
      </w:pPr>
      <w:r>
        <w:t>Кесиш дастго</w:t>
      </w:r>
      <w:r>
        <w:rPr>
          <w:lang w:val="uz-Cyrl-UZ"/>
        </w:rPr>
        <w:t>ҳ</w:t>
      </w:r>
      <w:r>
        <w:t>ларида ишлашда хавфсизлик чораларига риоя этилиши, кесиш доираларининг синалганлиги, уларни са</w:t>
      </w:r>
      <w:r>
        <w:rPr>
          <w:lang w:val="uz-Cyrl-UZ"/>
        </w:rPr>
        <w:t>қ</w:t>
      </w:r>
      <w:r>
        <w:t>ланиши ва ташилиши;</w:t>
      </w:r>
    </w:p>
    <w:p w:rsidR="00084BA4" w:rsidRDefault="00084BA4" w:rsidP="00084BA4">
      <w:pPr>
        <w:pStyle w:val="1"/>
        <w:numPr>
          <w:ilvl w:val="0"/>
          <w:numId w:val="10"/>
        </w:numPr>
        <w:shd w:val="clear" w:color="auto" w:fill="auto"/>
        <w:spacing w:before="0"/>
        <w:ind w:left="-426" w:right="-257" w:firstLine="567"/>
        <w:jc w:val="both"/>
      </w:pPr>
      <w:r>
        <w:t>Машиналарнинг одамлар ташишга жи</w:t>
      </w:r>
      <w:r>
        <w:rPr>
          <w:lang w:val="uz-Cyrl-UZ"/>
        </w:rPr>
        <w:t>ҳ</w:t>
      </w:r>
      <w:r>
        <w:t>озланганлиги ва хужжатлар расмийлаштирилиши;</w:t>
      </w:r>
    </w:p>
    <w:p w:rsidR="00084BA4" w:rsidRDefault="00084BA4" w:rsidP="00084BA4">
      <w:pPr>
        <w:pStyle w:val="1"/>
        <w:numPr>
          <w:ilvl w:val="0"/>
          <w:numId w:val="10"/>
        </w:numPr>
        <w:shd w:val="clear" w:color="auto" w:fill="auto"/>
        <w:spacing w:before="0"/>
        <w:ind w:left="-426" w:right="-257" w:firstLine="567"/>
        <w:jc w:val="both"/>
      </w:pPr>
      <w:r>
        <w:t>Баландликда ишлашда хавфсизлик чораларини таъминланиши, айни</w:t>
      </w:r>
      <w:r>
        <w:rPr>
          <w:lang w:val="uz-Cyrl-UZ"/>
        </w:rPr>
        <w:t>қ</w:t>
      </w:r>
      <w:r>
        <w:t xml:space="preserve">са </w:t>
      </w:r>
      <w:r>
        <w:rPr>
          <w:lang w:val="uz-Cyrl-UZ"/>
        </w:rPr>
        <w:t>қў</w:t>
      </w:r>
      <w:r>
        <w:t xml:space="preserve">шма норвонлар ва тахтасупаларнинг </w:t>
      </w:r>
      <w:r>
        <w:rPr>
          <w:lang w:val="uz-Cyrl-UZ"/>
        </w:rPr>
        <w:t>ҳ</w:t>
      </w:r>
      <w:r>
        <w:t>олати ва синалганлиги;</w:t>
      </w:r>
    </w:p>
    <w:p w:rsidR="00084BA4" w:rsidRDefault="00084BA4" w:rsidP="00084BA4">
      <w:pPr>
        <w:pStyle w:val="1"/>
        <w:numPr>
          <w:ilvl w:val="0"/>
          <w:numId w:val="10"/>
        </w:numPr>
        <w:shd w:val="clear" w:color="auto" w:fill="auto"/>
        <w:spacing w:before="0"/>
        <w:ind w:left="-426" w:right="-257" w:firstLine="567"/>
        <w:jc w:val="both"/>
      </w:pPr>
      <w:r>
        <w:t>Деталлар ва материалларни ортиш ва тушириш, тахлаш ишларини бажаришда хавфсиз шароитларни таъминланиши;</w:t>
      </w:r>
    </w:p>
    <w:p w:rsidR="00084BA4" w:rsidRDefault="00084BA4" w:rsidP="00084BA4">
      <w:pPr>
        <w:pStyle w:val="1"/>
        <w:numPr>
          <w:ilvl w:val="0"/>
          <w:numId w:val="10"/>
        </w:numPr>
        <w:shd w:val="clear" w:color="auto" w:fill="auto"/>
        <w:spacing w:before="0"/>
        <w:ind w:left="-426" w:right="-257" w:firstLine="567"/>
        <w:jc w:val="both"/>
      </w:pPr>
      <w:r>
        <w:t>Корхоналар, й</w:t>
      </w:r>
      <w:r>
        <w:rPr>
          <w:lang w:val="uz-Cyrl-UZ"/>
        </w:rPr>
        <w:t>ў</w:t>
      </w:r>
      <w:r>
        <w:t>ллар, й</w:t>
      </w:r>
      <w:r>
        <w:rPr>
          <w:lang w:val="uz-Cyrl-UZ"/>
        </w:rPr>
        <w:t>ў</w:t>
      </w:r>
      <w:r>
        <w:t xml:space="preserve">лларнинг </w:t>
      </w:r>
      <w:r>
        <w:rPr>
          <w:lang w:val="uz-Cyrl-UZ"/>
        </w:rPr>
        <w:t>ў</w:t>
      </w:r>
      <w:r>
        <w:t xml:space="preserve">тиш жойларининг санитар </w:t>
      </w:r>
      <w:r>
        <w:rPr>
          <w:lang w:val="uz-Cyrl-UZ"/>
        </w:rPr>
        <w:t>ҳ</w:t>
      </w:r>
      <w:r>
        <w:t xml:space="preserve">олати, ёзги ва </w:t>
      </w:r>
      <w:r>
        <w:rPr>
          <w:lang w:val="uz-Cyrl-UZ"/>
        </w:rPr>
        <w:t>қ</w:t>
      </w:r>
      <w:r>
        <w:t>ишги мавсумда уларга эътибор берилиши, ишлаб чи</w:t>
      </w:r>
      <w:r>
        <w:rPr>
          <w:lang w:val="uz-Cyrl-UZ"/>
        </w:rPr>
        <w:t>қ</w:t>
      </w:r>
      <w:r>
        <w:t>ариш чи</w:t>
      </w:r>
      <w:r>
        <w:rPr>
          <w:lang w:val="uz-Cyrl-UZ"/>
        </w:rPr>
        <w:t>қ</w:t>
      </w:r>
      <w:r>
        <w:t>индиларини йи</w:t>
      </w:r>
      <w:r>
        <w:rPr>
          <w:lang w:val="uz-Cyrl-UZ"/>
        </w:rPr>
        <w:t>ғ</w:t>
      </w:r>
      <w:r>
        <w:t xml:space="preserve">иш майдончаларининг </w:t>
      </w:r>
      <w:r>
        <w:rPr>
          <w:lang w:val="uz-Cyrl-UZ"/>
        </w:rPr>
        <w:t>ҳ</w:t>
      </w:r>
      <w:r>
        <w:t>олати ва санитар тугунлари, чи</w:t>
      </w:r>
      <w:r>
        <w:rPr>
          <w:lang w:val="uz-Cyrl-UZ"/>
        </w:rPr>
        <w:t>қ</w:t>
      </w:r>
      <w:r>
        <w:t xml:space="preserve">инди </w:t>
      </w:r>
      <w:r>
        <w:rPr>
          <w:lang w:val="uz-Cyrl-UZ"/>
        </w:rPr>
        <w:t>қ</w:t>
      </w:r>
      <w:r>
        <w:t xml:space="preserve">абул </w:t>
      </w:r>
      <w:r>
        <w:rPr>
          <w:lang w:val="uz-Cyrl-UZ"/>
        </w:rPr>
        <w:t>қ</w:t>
      </w:r>
      <w:r>
        <w:t xml:space="preserve">илгичлар </w:t>
      </w:r>
      <w:proofErr w:type="gramStart"/>
      <w:r>
        <w:t>ва</w:t>
      </w:r>
      <w:proofErr w:type="gramEnd"/>
      <w:r>
        <w:t xml:space="preserve"> </w:t>
      </w:r>
      <w:r>
        <w:lastRenderedPageBreak/>
        <w:t>чу</w:t>
      </w:r>
      <w:r>
        <w:rPr>
          <w:lang w:val="uz-Cyrl-UZ"/>
        </w:rPr>
        <w:t>қ</w:t>
      </w:r>
      <w:r>
        <w:t xml:space="preserve">урликлирига </w:t>
      </w:r>
      <w:r>
        <w:rPr>
          <w:lang w:val="uz-Cyrl-UZ"/>
        </w:rPr>
        <w:t>қ</w:t>
      </w:r>
      <w:r>
        <w:t>аралиши;</w:t>
      </w:r>
    </w:p>
    <w:p w:rsidR="00084BA4" w:rsidRDefault="00084BA4" w:rsidP="00084BA4">
      <w:pPr>
        <w:pStyle w:val="1"/>
        <w:numPr>
          <w:ilvl w:val="0"/>
          <w:numId w:val="10"/>
        </w:numPr>
        <w:shd w:val="clear" w:color="auto" w:fill="auto"/>
        <w:spacing w:before="0"/>
        <w:ind w:left="-426" w:right="-257" w:firstLine="567"/>
        <w:jc w:val="both"/>
      </w:pPr>
      <w:r>
        <w:t xml:space="preserve">Цехларда санитар-техник паспортларнинг мавжудлиги </w:t>
      </w:r>
      <w:proofErr w:type="gramStart"/>
      <w:r>
        <w:t xml:space="preserve">ва </w:t>
      </w:r>
      <w:r>
        <w:rPr>
          <w:lang w:val="uz-Cyrl-UZ"/>
        </w:rPr>
        <w:t>ў</w:t>
      </w:r>
      <w:r>
        <w:t>з</w:t>
      </w:r>
      <w:proofErr w:type="gramEnd"/>
      <w:r>
        <w:rPr>
          <w:lang w:val="uz-Cyrl-UZ"/>
        </w:rPr>
        <w:t xml:space="preserve"> </w:t>
      </w:r>
      <w:r>
        <w:t>ва</w:t>
      </w:r>
      <w:r>
        <w:rPr>
          <w:lang w:val="uz-Cyrl-UZ"/>
        </w:rPr>
        <w:t>қ</w:t>
      </w:r>
      <w:r>
        <w:t>тида т</w:t>
      </w:r>
      <w:r>
        <w:rPr>
          <w:lang w:val="uz-Cyrl-UZ"/>
        </w:rPr>
        <w:t>ў</w:t>
      </w:r>
      <w:r>
        <w:t>лдирилиши;</w:t>
      </w:r>
    </w:p>
    <w:p w:rsidR="00084BA4" w:rsidRDefault="00084BA4" w:rsidP="00084BA4">
      <w:pPr>
        <w:pStyle w:val="1"/>
        <w:numPr>
          <w:ilvl w:val="0"/>
          <w:numId w:val="10"/>
        </w:numPr>
        <w:shd w:val="clear" w:color="auto" w:fill="auto"/>
        <w:spacing w:before="0"/>
        <w:ind w:left="-426" w:right="-257" w:firstLine="567"/>
        <w:jc w:val="both"/>
      </w:pPr>
      <w:r>
        <w:t>Ишлаб чи</w:t>
      </w:r>
      <w:r>
        <w:rPr>
          <w:lang w:val="uz-Cyrl-UZ"/>
        </w:rPr>
        <w:t>қ</w:t>
      </w:r>
      <w:r>
        <w:t xml:space="preserve">ариш хоналарининг санитар </w:t>
      </w:r>
      <w:r>
        <w:rPr>
          <w:lang w:val="uz-Cyrl-UZ"/>
        </w:rPr>
        <w:t>ҳ</w:t>
      </w:r>
      <w:r>
        <w:t xml:space="preserve">олати, тозаланиши, ромларни ойна билан </w:t>
      </w:r>
      <w:r>
        <w:rPr>
          <w:lang w:val="uz-Cyrl-UZ"/>
        </w:rPr>
        <w:t>қ</w:t>
      </w:r>
      <w:r>
        <w:t xml:space="preserve">опланганлиги, иш жойларига </w:t>
      </w:r>
      <w:r>
        <w:rPr>
          <w:lang w:val="uz-Cyrl-UZ"/>
        </w:rPr>
        <w:t>қ</w:t>
      </w:r>
      <w:r>
        <w:t>араб турилиши, станция ва тракцион й</w:t>
      </w:r>
      <w:r>
        <w:rPr>
          <w:lang w:val="uz-Cyrl-UZ"/>
        </w:rPr>
        <w:t>ў</w:t>
      </w:r>
      <w:r>
        <w:t xml:space="preserve">лларнинг </w:t>
      </w:r>
      <w:r>
        <w:rPr>
          <w:lang w:val="uz-Cyrl-UZ"/>
        </w:rPr>
        <w:t>ҳ</w:t>
      </w:r>
      <w:r>
        <w:t>олати, уларни тозалаш жадвалининг бажарилиши;</w:t>
      </w:r>
    </w:p>
    <w:p w:rsidR="00084BA4" w:rsidRDefault="00084BA4" w:rsidP="00084BA4">
      <w:pPr>
        <w:pStyle w:val="1"/>
        <w:numPr>
          <w:ilvl w:val="0"/>
          <w:numId w:val="10"/>
        </w:numPr>
        <w:shd w:val="clear" w:color="auto" w:fill="auto"/>
        <w:spacing w:before="0"/>
        <w:ind w:left="-426" w:right="-257" w:firstLine="567"/>
        <w:jc w:val="both"/>
      </w:pPr>
      <w:r>
        <w:t>Табиий ва сунъий ёру</w:t>
      </w:r>
      <w:r>
        <w:rPr>
          <w:lang w:val="uz-Cyrl-UZ"/>
        </w:rPr>
        <w:t>ғ</w:t>
      </w:r>
      <w:r>
        <w:t xml:space="preserve">ликнинг </w:t>
      </w:r>
      <w:r>
        <w:rPr>
          <w:lang w:val="uz-Cyrl-UZ"/>
        </w:rPr>
        <w:t>ҳ</w:t>
      </w:r>
      <w:r>
        <w:t>олатига, ёритиш мосламаларига эътибор берилиши;</w:t>
      </w:r>
    </w:p>
    <w:p w:rsidR="00084BA4" w:rsidRDefault="00084BA4" w:rsidP="00084BA4">
      <w:pPr>
        <w:pStyle w:val="1"/>
        <w:numPr>
          <w:ilvl w:val="0"/>
          <w:numId w:val="10"/>
        </w:numPr>
        <w:shd w:val="clear" w:color="auto" w:fill="auto"/>
        <w:spacing w:before="0"/>
        <w:ind w:left="-426" w:right="-257" w:firstLine="567"/>
        <w:jc w:val="both"/>
      </w:pPr>
      <w:r>
        <w:t>Ишлаб чи</w:t>
      </w:r>
      <w:r>
        <w:rPr>
          <w:lang w:val="uz-Cyrl-UZ"/>
        </w:rPr>
        <w:t>қ</w:t>
      </w:r>
      <w:r>
        <w:t xml:space="preserve">ариш ва маиший хоналар шамоллатилишини ташкиллаштирилганлиги, шамоллатиш мосламаларининг </w:t>
      </w:r>
      <w:r>
        <w:rPr>
          <w:lang w:val="uz-Cyrl-UZ"/>
        </w:rPr>
        <w:t>ҳ</w:t>
      </w:r>
      <w:r>
        <w:t>олати ва уларни бош</w:t>
      </w:r>
      <w:r>
        <w:rPr>
          <w:lang w:val="uz-Cyrl-UZ"/>
        </w:rPr>
        <w:t>қ</w:t>
      </w:r>
      <w:r>
        <w:t>ариш воситаларининг мавжудлиги;</w:t>
      </w:r>
    </w:p>
    <w:p w:rsidR="00084BA4" w:rsidRDefault="00084BA4" w:rsidP="00084BA4">
      <w:pPr>
        <w:pStyle w:val="1"/>
        <w:numPr>
          <w:ilvl w:val="0"/>
          <w:numId w:val="10"/>
        </w:numPr>
        <w:shd w:val="clear" w:color="auto" w:fill="auto"/>
        <w:spacing w:before="0" w:line="372" w:lineRule="exact"/>
        <w:ind w:left="-426" w:right="-257" w:firstLine="567"/>
        <w:jc w:val="both"/>
      </w:pPr>
      <w:r>
        <w:t xml:space="preserve">Корхона хоналарининг </w:t>
      </w:r>
      <w:r w:rsidRPr="003D6192">
        <w:rPr>
          <w:lang w:val="uz-Cyrl-UZ"/>
        </w:rPr>
        <w:t>ҳ</w:t>
      </w:r>
      <w:r>
        <w:t xml:space="preserve">аво алмашинуви (умумий алмашинув ва махаллий) унинг </w:t>
      </w:r>
      <w:r w:rsidRPr="003D6192">
        <w:rPr>
          <w:lang w:val="uz-Cyrl-UZ"/>
        </w:rPr>
        <w:t>ҳ</w:t>
      </w:r>
      <w:r>
        <w:t xml:space="preserve">олати ва самарадорлиги, хаво алмаштирувчи </w:t>
      </w:r>
      <w:r w:rsidRPr="003D6192">
        <w:rPr>
          <w:lang w:val="uz-Cyrl-UZ"/>
        </w:rPr>
        <w:t>қ</w:t>
      </w:r>
      <w:r>
        <w:t>урилмаларининг</w:t>
      </w:r>
      <w:r w:rsidRPr="003D6192">
        <w:rPr>
          <w:lang w:val="uz-Cyrl-UZ"/>
        </w:rPr>
        <w:t xml:space="preserve"> </w:t>
      </w:r>
      <w:r>
        <w:t>паспортлари, фойдаланиш й</w:t>
      </w:r>
      <w:r>
        <w:rPr>
          <w:lang w:val="uz-Cyrl-UZ"/>
        </w:rPr>
        <w:t>ў</w:t>
      </w:r>
      <w:r>
        <w:t>ри</w:t>
      </w:r>
      <w:r>
        <w:rPr>
          <w:lang w:val="uz-Cyrl-UZ"/>
        </w:rPr>
        <w:t>қ</w:t>
      </w:r>
      <w:r>
        <w:t>номалари, таъмирлаш жадваллари мавжудлиги ва</w:t>
      </w:r>
      <w:r w:rsidRPr="003D6192">
        <w:rPr>
          <w:lang w:val="uz-Cyrl-UZ"/>
        </w:rPr>
        <w:t xml:space="preserve"> </w:t>
      </w:r>
      <w:r>
        <w:t>уларнинг бажарилиши;</w:t>
      </w:r>
    </w:p>
    <w:p w:rsidR="00084BA4" w:rsidRDefault="00084BA4" w:rsidP="00084BA4">
      <w:pPr>
        <w:pStyle w:val="1"/>
        <w:numPr>
          <w:ilvl w:val="0"/>
          <w:numId w:val="10"/>
        </w:numPr>
        <w:shd w:val="clear" w:color="auto" w:fill="auto"/>
        <w:tabs>
          <w:tab w:val="left" w:pos="380"/>
        </w:tabs>
        <w:spacing w:before="0" w:line="372" w:lineRule="exact"/>
        <w:ind w:left="-426" w:right="-257" w:firstLine="567"/>
        <w:jc w:val="both"/>
      </w:pPr>
      <w:r>
        <w:t xml:space="preserve">Меҳнат шароитларини </w:t>
      </w:r>
      <w:proofErr w:type="gramStart"/>
      <w:r>
        <w:t>ба</w:t>
      </w:r>
      <w:proofErr w:type="gramEnd"/>
      <w:r>
        <w:rPr>
          <w:lang w:val="uz-Cyrl-UZ"/>
        </w:rPr>
        <w:t>ҳ</w:t>
      </w:r>
      <w:r>
        <w:t xml:space="preserve">олаш ва иш </w:t>
      </w:r>
      <w:r>
        <w:rPr>
          <w:lang w:val="uz-Cyrl-UZ"/>
        </w:rPr>
        <w:t>ў</w:t>
      </w:r>
      <w:r>
        <w:t>ринларини аттестациялаш ташкиллаштирилганлиги, аттестация якунига асосан тадбирларнинг бажарилиши;</w:t>
      </w:r>
    </w:p>
    <w:p w:rsidR="00084BA4" w:rsidRDefault="00084BA4" w:rsidP="00084BA4">
      <w:pPr>
        <w:pStyle w:val="1"/>
        <w:numPr>
          <w:ilvl w:val="0"/>
          <w:numId w:val="10"/>
        </w:numPr>
        <w:shd w:val="clear" w:color="auto" w:fill="auto"/>
        <w:tabs>
          <w:tab w:val="left" w:pos="375"/>
        </w:tabs>
        <w:spacing w:before="0" w:line="372" w:lineRule="exact"/>
        <w:ind w:left="-426" w:right="-257" w:firstLine="567"/>
        <w:jc w:val="both"/>
      </w:pPr>
      <w:r>
        <w:t xml:space="preserve">Ёзги ва </w:t>
      </w:r>
      <w:r>
        <w:rPr>
          <w:lang w:val="uz-Cyrl-UZ"/>
        </w:rPr>
        <w:t>қ</w:t>
      </w:r>
      <w:r>
        <w:t xml:space="preserve">ишги мавсумда </w:t>
      </w:r>
      <w:r>
        <w:rPr>
          <w:lang w:val="uz-Cyrl-UZ"/>
        </w:rPr>
        <w:t>ҳа</w:t>
      </w:r>
      <w:r>
        <w:t>рорат режимининг таъминланиши;</w:t>
      </w:r>
    </w:p>
    <w:p w:rsidR="00084BA4" w:rsidRDefault="00084BA4" w:rsidP="00084BA4">
      <w:pPr>
        <w:pStyle w:val="1"/>
        <w:numPr>
          <w:ilvl w:val="0"/>
          <w:numId w:val="10"/>
        </w:numPr>
        <w:shd w:val="clear" w:color="auto" w:fill="auto"/>
        <w:tabs>
          <w:tab w:val="left" w:pos="375"/>
        </w:tabs>
        <w:spacing w:before="0" w:line="372" w:lineRule="exact"/>
        <w:ind w:left="-426" w:right="-257" w:firstLine="567"/>
        <w:jc w:val="both"/>
      </w:pPr>
      <w:r>
        <w:t>Шов</w:t>
      </w:r>
      <w:r>
        <w:rPr>
          <w:lang w:val="uz-Cyrl-UZ"/>
        </w:rPr>
        <w:t>қ</w:t>
      </w:r>
      <w:r>
        <w:t>ин ва тебраниш манбаининг мавжудлиги, шов</w:t>
      </w:r>
      <w:r>
        <w:rPr>
          <w:lang w:val="uz-Cyrl-UZ"/>
        </w:rPr>
        <w:t>қ</w:t>
      </w:r>
      <w:r>
        <w:t xml:space="preserve">ин ва тебранишга </w:t>
      </w:r>
      <w:r>
        <w:rPr>
          <w:lang w:val="uz-Cyrl-UZ"/>
        </w:rPr>
        <w:t>қ</w:t>
      </w:r>
      <w:r>
        <w:t xml:space="preserve">арши </w:t>
      </w:r>
      <w:r>
        <w:rPr>
          <w:lang w:val="uz-Cyrl-UZ"/>
        </w:rPr>
        <w:t>кў</w:t>
      </w:r>
      <w:r>
        <w:t>рилган чоралар ва уларнинг самарадорлиги, атроф му</w:t>
      </w:r>
      <w:r>
        <w:rPr>
          <w:lang w:val="uz-Cyrl-UZ"/>
        </w:rPr>
        <w:t>ҳ</w:t>
      </w:r>
      <w:proofErr w:type="gramStart"/>
      <w:r>
        <w:t>ит</w:t>
      </w:r>
      <w:proofErr w:type="gramEnd"/>
      <w:r>
        <w:t xml:space="preserve"> ифлосланишини бартараф этилиши;</w:t>
      </w:r>
    </w:p>
    <w:p w:rsidR="00084BA4" w:rsidRDefault="00084BA4" w:rsidP="00084BA4">
      <w:pPr>
        <w:pStyle w:val="1"/>
        <w:numPr>
          <w:ilvl w:val="0"/>
          <w:numId w:val="10"/>
        </w:numPr>
        <w:shd w:val="clear" w:color="auto" w:fill="auto"/>
        <w:tabs>
          <w:tab w:val="left" w:pos="375"/>
        </w:tabs>
        <w:spacing w:before="0" w:line="372" w:lineRule="exact"/>
        <w:ind w:left="-426" w:right="-257" w:firstLine="567"/>
        <w:jc w:val="both"/>
      </w:pPr>
      <w:r>
        <w:t>Ходимлар ичимлик суви билан, исси</w:t>
      </w:r>
      <w:r>
        <w:rPr>
          <w:lang w:val="uz-Cyrl-UZ"/>
        </w:rPr>
        <w:t>қ</w:t>
      </w:r>
      <w:r>
        <w:t xml:space="preserve"> цехларда ишловчи ходимлар эса газланган сув билан таъминланганлиги;</w:t>
      </w:r>
    </w:p>
    <w:p w:rsidR="00084BA4" w:rsidRDefault="00084BA4" w:rsidP="00084BA4">
      <w:pPr>
        <w:pStyle w:val="1"/>
        <w:numPr>
          <w:ilvl w:val="0"/>
          <w:numId w:val="10"/>
        </w:numPr>
        <w:shd w:val="clear" w:color="auto" w:fill="auto"/>
        <w:tabs>
          <w:tab w:val="left" w:pos="380"/>
        </w:tabs>
        <w:spacing w:before="0" w:line="372" w:lineRule="exact"/>
        <w:ind w:left="-426" w:right="-257" w:firstLine="567"/>
        <w:jc w:val="both"/>
      </w:pPr>
      <w:r>
        <w:t>Маиший хоналар-душхона, уст-кийим алмаштириш хоналари, ювиниш хоналари, ов</w:t>
      </w:r>
      <w:r>
        <w:rPr>
          <w:lang w:val="uz-Cyrl-UZ"/>
        </w:rPr>
        <w:t>қ</w:t>
      </w:r>
      <w:r>
        <w:t xml:space="preserve">атланиш хоналари, махсус уст-кийим </w:t>
      </w:r>
      <w:r>
        <w:rPr>
          <w:lang w:val="uz-Cyrl-UZ"/>
        </w:rPr>
        <w:t>қ</w:t>
      </w:r>
      <w:r>
        <w:t xml:space="preserve">уритиш хоналари, аёллар гигиенаси хоналари, исиниш хоналари, кир ювиш хоналарининг </w:t>
      </w:r>
      <w:r>
        <w:rPr>
          <w:lang w:val="uz-Cyrl-UZ"/>
        </w:rPr>
        <w:t>ҳ</w:t>
      </w:r>
      <w:r>
        <w:t>олатлари, санитар нормаларга мослиги, ишлатиш режими, паспортларнинг мавжудлиги;</w:t>
      </w:r>
    </w:p>
    <w:p w:rsidR="00084BA4" w:rsidRDefault="00084BA4" w:rsidP="00084BA4">
      <w:pPr>
        <w:pStyle w:val="1"/>
        <w:numPr>
          <w:ilvl w:val="0"/>
          <w:numId w:val="10"/>
        </w:numPr>
        <w:shd w:val="clear" w:color="auto" w:fill="auto"/>
        <w:tabs>
          <w:tab w:val="left" w:pos="375"/>
        </w:tabs>
        <w:spacing w:before="0" w:line="372" w:lineRule="exact"/>
        <w:ind w:left="-426" w:right="-257" w:firstLine="567"/>
        <w:jc w:val="both"/>
      </w:pPr>
      <w:r>
        <w:t>Жамоат ов</w:t>
      </w:r>
      <w:r>
        <w:rPr>
          <w:lang w:val="uz-Cyrl-UZ"/>
        </w:rPr>
        <w:t>қа</w:t>
      </w:r>
      <w:r>
        <w:t xml:space="preserve">тланиши объектлари, санитар </w:t>
      </w:r>
      <w:r>
        <w:rPr>
          <w:lang w:val="uz-Cyrl-UZ"/>
        </w:rPr>
        <w:t>ҳ</w:t>
      </w:r>
      <w:r>
        <w:t>олатлари, уларнинг етарлилиги, иш режими, тунги сменадагиларнинг исси</w:t>
      </w:r>
      <w:r>
        <w:rPr>
          <w:lang w:val="uz-Cyrl-UZ"/>
        </w:rPr>
        <w:t>қ</w:t>
      </w:r>
      <w:r>
        <w:t xml:space="preserve"> ов</w:t>
      </w:r>
      <w:r>
        <w:rPr>
          <w:lang w:val="uz-Cyrl-UZ"/>
        </w:rPr>
        <w:t>қ</w:t>
      </w:r>
      <w:r>
        <w:t>ат билан таъминланиши;</w:t>
      </w:r>
    </w:p>
    <w:p w:rsidR="00084BA4" w:rsidRDefault="00084BA4" w:rsidP="00084BA4">
      <w:pPr>
        <w:pStyle w:val="1"/>
        <w:numPr>
          <w:ilvl w:val="0"/>
          <w:numId w:val="10"/>
        </w:numPr>
        <w:shd w:val="clear" w:color="auto" w:fill="auto"/>
        <w:tabs>
          <w:tab w:val="left" w:pos="375"/>
        </w:tabs>
        <w:spacing w:before="0" w:line="372" w:lineRule="exact"/>
        <w:ind w:left="-426" w:right="-257" w:firstLine="567"/>
        <w:jc w:val="both"/>
      </w:pPr>
      <w:r>
        <w:t>Тиббий к</w:t>
      </w:r>
      <w:r>
        <w:rPr>
          <w:lang w:val="uz-Cyrl-UZ"/>
        </w:rPr>
        <w:t>ў</w:t>
      </w:r>
      <w:r>
        <w:t>рик ташкиллаштирилганлиги, тиббий к</w:t>
      </w:r>
      <w:r>
        <w:rPr>
          <w:lang w:val="uz-Cyrl-UZ"/>
        </w:rPr>
        <w:t>ў</w:t>
      </w:r>
      <w:r>
        <w:t xml:space="preserve">рик талаблари </w:t>
      </w:r>
      <w:r>
        <w:rPr>
          <w:lang w:val="uz-Cyrl-UZ"/>
        </w:rPr>
        <w:t>қ</w:t>
      </w:r>
      <w:r>
        <w:t>ондирилганлиги, цехларда санитар постларнинг мавжудлиги ва уларнинг жи</w:t>
      </w:r>
      <w:r>
        <w:rPr>
          <w:lang w:val="uz-Cyrl-UZ"/>
        </w:rPr>
        <w:t>ҳ</w:t>
      </w:r>
      <w:r>
        <w:t>озланганлиги;</w:t>
      </w:r>
    </w:p>
    <w:p w:rsidR="00084BA4" w:rsidRDefault="00084BA4" w:rsidP="00084BA4">
      <w:pPr>
        <w:pStyle w:val="1"/>
        <w:numPr>
          <w:ilvl w:val="0"/>
          <w:numId w:val="10"/>
        </w:numPr>
        <w:shd w:val="clear" w:color="auto" w:fill="auto"/>
        <w:tabs>
          <w:tab w:val="left" w:pos="380"/>
        </w:tabs>
        <w:spacing w:before="0" w:line="372" w:lineRule="exact"/>
        <w:ind w:left="-426" w:right="-257" w:firstLine="567"/>
        <w:jc w:val="both"/>
      </w:pPr>
      <w:r>
        <w:t xml:space="preserve">Ходимлар махсус уст-кийим, махсус пойафзал ва </w:t>
      </w:r>
      <w:proofErr w:type="gramStart"/>
      <w:r>
        <w:t>бош</w:t>
      </w:r>
      <w:proofErr w:type="gramEnd"/>
      <w:r>
        <w:rPr>
          <w:lang w:val="uz-Cyrl-UZ"/>
        </w:rPr>
        <w:t>қ</w:t>
      </w:r>
      <w:r>
        <w:t>а ша</w:t>
      </w:r>
      <w:r>
        <w:rPr>
          <w:lang w:val="uz-Cyrl-UZ"/>
        </w:rPr>
        <w:t>ҳ</w:t>
      </w:r>
      <w:r>
        <w:t xml:space="preserve">сий </w:t>
      </w:r>
      <w:r>
        <w:rPr>
          <w:lang w:val="uz-Cyrl-UZ"/>
        </w:rPr>
        <w:t>ҳи</w:t>
      </w:r>
      <w:r>
        <w:t xml:space="preserve">моя воситалари билан таъминланганлиги, ушбу воситалар бажарилаётган технологик жараёнлар талабларига мослиги, махсус уст-кийим ва пойафзалга </w:t>
      </w:r>
      <w:r>
        <w:rPr>
          <w:lang w:val="uz-Cyrl-UZ"/>
        </w:rPr>
        <w:t>қ</w:t>
      </w:r>
      <w:r>
        <w:t xml:space="preserve">араш - ювиш, таъмирлаш жадвали ва уларнинг бажарилиши, махсус уст-кийимни </w:t>
      </w:r>
      <w:r>
        <w:rPr>
          <w:rStyle w:val="12pt0pt"/>
          <w:lang w:val="uz-Cyrl-UZ"/>
        </w:rPr>
        <w:t>қ</w:t>
      </w:r>
      <w:r>
        <w:rPr>
          <w:rStyle w:val="12pt0pt"/>
        </w:rPr>
        <w:t>уру</w:t>
      </w:r>
      <w:r>
        <w:rPr>
          <w:rStyle w:val="12pt0pt"/>
          <w:lang w:val="uz-Cyrl-UZ"/>
        </w:rPr>
        <w:t>қ</w:t>
      </w:r>
      <w:r>
        <w:rPr>
          <w:rStyle w:val="12pt0pt"/>
        </w:rPr>
        <w:t xml:space="preserve"> </w:t>
      </w:r>
      <w:r>
        <w:t xml:space="preserve">ювиш учун машинанинг мавжудлиги ва ишлатилиши, ходимлар томонидан сигнал жилетлари, </w:t>
      </w:r>
      <w:r>
        <w:rPr>
          <w:lang w:val="uz-Cyrl-UZ"/>
        </w:rPr>
        <w:t>ҳ</w:t>
      </w:r>
      <w:r>
        <w:t>имоя каскалари ва бош</w:t>
      </w:r>
      <w:r>
        <w:rPr>
          <w:lang w:val="uz-Cyrl-UZ"/>
        </w:rPr>
        <w:t>қ</w:t>
      </w:r>
      <w:r>
        <w:t>а хавфсизлик воситаларини кийишлари;</w:t>
      </w:r>
    </w:p>
    <w:p w:rsidR="00084BA4" w:rsidRDefault="00084BA4" w:rsidP="00084BA4">
      <w:pPr>
        <w:pStyle w:val="1"/>
        <w:numPr>
          <w:ilvl w:val="0"/>
          <w:numId w:val="10"/>
        </w:numPr>
        <w:shd w:val="clear" w:color="auto" w:fill="auto"/>
        <w:tabs>
          <w:tab w:val="left" w:pos="380"/>
        </w:tabs>
        <w:spacing w:before="0" w:line="372" w:lineRule="exact"/>
        <w:ind w:left="-426" w:right="-257" w:firstLine="567"/>
        <w:jc w:val="both"/>
      </w:pPr>
      <w:r>
        <w:t>Ходимлар учун даволаш-профилактик тадбирларнинг ташкиллаштирилганлиги;</w:t>
      </w:r>
    </w:p>
    <w:p w:rsidR="00084BA4" w:rsidRPr="003D6192" w:rsidRDefault="00084BA4" w:rsidP="00084BA4">
      <w:pPr>
        <w:pStyle w:val="50"/>
        <w:numPr>
          <w:ilvl w:val="0"/>
          <w:numId w:val="10"/>
        </w:numPr>
        <w:shd w:val="clear" w:color="auto" w:fill="auto"/>
        <w:tabs>
          <w:tab w:val="left" w:pos="380"/>
        </w:tabs>
        <w:ind w:left="-426" w:right="-257" w:firstLine="567"/>
        <w:rPr>
          <w:b w:val="0"/>
        </w:rPr>
      </w:pPr>
      <w:r w:rsidRPr="003D6192">
        <w:rPr>
          <w:b w:val="0"/>
        </w:rPr>
        <w:lastRenderedPageBreak/>
        <w:t>Ходимларнинг махсус сут, махсус ов</w:t>
      </w:r>
      <w:r>
        <w:rPr>
          <w:b w:val="0"/>
          <w:lang w:val="uz-Cyrl-UZ"/>
        </w:rPr>
        <w:t>қ</w:t>
      </w:r>
      <w:r w:rsidRPr="003D6192">
        <w:rPr>
          <w:b w:val="0"/>
        </w:rPr>
        <w:t>ат ва совун билан таъминланганлиги;</w:t>
      </w:r>
    </w:p>
    <w:p w:rsidR="00084BA4" w:rsidRPr="003D6192" w:rsidRDefault="00084BA4" w:rsidP="00084BA4">
      <w:pPr>
        <w:pStyle w:val="1"/>
        <w:numPr>
          <w:ilvl w:val="0"/>
          <w:numId w:val="10"/>
        </w:numPr>
        <w:shd w:val="clear" w:color="auto" w:fill="auto"/>
        <w:tabs>
          <w:tab w:val="left" w:pos="380"/>
        </w:tabs>
        <w:spacing w:before="0" w:line="372" w:lineRule="exact"/>
        <w:ind w:left="-426" w:right="-257" w:firstLine="567"/>
        <w:jc w:val="both"/>
      </w:pPr>
      <w:proofErr w:type="gramStart"/>
      <w:r>
        <w:t xml:space="preserve">Ёнгин хавфсизлиги </w:t>
      </w:r>
      <w:r>
        <w:rPr>
          <w:lang w:val="uz-Cyrl-UZ"/>
        </w:rPr>
        <w:t>ҳ</w:t>
      </w:r>
      <w:r>
        <w:t>олати, ёнгин хавфсизлигига жавобгар ша</w:t>
      </w:r>
      <w:r>
        <w:rPr>
          <w:lang w:val="uz-Cyrl-UZ"/>
        </w:rPr>
        <w:t>ҳ</w:t>
      </w:r>
      <w:r>
        <w:t>слар тайинланганлиги, улар томонидан ёнгин хавфсизлигини таъминлаш б</w:t>
      </w:r>
      <w:r>
        <w:rPr>
          <w:lang w:val="uz-Cyrl-UZ"/>
        </w:rPr>
        <w:t>ў</w:t>
      </w:r>
      <w:r>
        <w:t>йича тегишли ишларни амалга оширилиши, ходимларнинг ёнгин хавфсизлигини таъминлаш б</w:t>
      </w:r>
      <w:r>
        <w:rPr>
          <w:lang w:val="uz-Cyrl-UZ"/>
        </w:rPr>
        <w:t>ў</w:t>
      </w:r>
      <w:r>
        <w:t xml:space="preserve">йича </w:t>
      </w:r>
      <w:r>
        <w:rPr>
          <w:lang w:val="uz-Cyrl-UZ"/>
        </w:rPr>
        <w:t>ўқ</w:t>
      </w:r>
      <w:r>
        <w:t>итилиши, ёнгин пайтида одамларни к</w:t>
      </w:r>
      <w:r>
        <w:rPr>
          <w:lang w:val="uz-Cyrl-UZ"/>
        </w:rPr>
        <w:t>ў</w:t>
      </w:r>
      <w:r>
        <w:t xml:space="preserve">чириш тартиби, хоналарнинг ушбу тадбирларга тайёргарлиги ва </w:t>
      </w:r>
      <w:r>
        <w:rPr>
          <w:lang w:val="uz-Cyrl-UZ"/>
        </w:rPr>
        <w:t>ҳ</w:t>
      </w:r>
      <w:r>
        <w:t xml:space="preserve">олати, ёнгин хавфсизлиги </w:t>
      </w:r>
      <w:r>
        <w:rPr>
          <w:lang w:val="uz-Cyrl-UZ"/>
        </w:rPr>
        <w:t>қ</w:t>
      </w:r>
      <w:r>
        <w:t xml:space="preserve">алконларининг бирламчи </w:t>
      </w:r>
      <w:r>
        <w:rPr>
          <w:lang w:val="uz-Cyrl-UZ"/>
        </w:rPr>
        <w:t>ў</w:t>
      </w:r>
      <w:r>
        <w:t xml:space="preserve">т </w:t>
      </w:r>
      <w:r>
        <w:rPr>
          <w:lang w:val="uz-Cyrl-UZ"/>
        </w:rPr>
        <w:t>ў</w:t>
      </w:r>
      <w:r>
        <w:t>чириш воситалари билан жамланганлиги, ёнгин хавфсизлиги б</w:t>
      </w:r>
      <w:r>
        <w:rPr>
          <w:lang w:val="uz-Cyrl-UZ"/>
        </w:rPr>
        <w:t>ў</w:t>
      </w:r>
      <w:r>
        <w:t>йича й</w:t>
      </w:r>
      <w:r>
        <w:rPr>
          <w:lang w:val="uz-Cyrl-UZ"/>
        </w:rPr>
        <w:t>ў</w:t>
      </w:r>
      <w:r>
        <w:t>ри</w:t>
      </w:r>
      <w:r>
        <w:rPr>
          <w:lang w:val="uz-Cyrl-UZ"/>
        </w:rPr>
        <w:t>қ</w:t>
      </w:r>
      <w:r>
        <w:t>номаларнинг мавжудлиги, назорат органлари та</w:t>
      </w:r>
      <w:r>
        <w:rPr>
          <w:lang w:val="uz-Cyrl-UZ"/>
        </w:rPr>
        <w:t>қ</w:t>
      </w:r>
      <w:r>
        <w:t>димномаларини</w:t>
      </w:r>
      <w:proofErr w:type="gramEnd"/>
      <w:r>
        <w:t xml:space="preserve"> бажарилиши;</w:t>
      </w:r>
    </w:p>
    <w:p w:rsidR="00084BA4" w:rsidRPr="00B22968" w:rsidRDefault="00084BA4" w:rsidP="00084BA4">
      <w:pPr>
        <w:pStyle w:val="1"/>
        <w:numPr>
          <w:ilvl w:val="0"/>
          <w:numId w:val="10"/>
        </w:numPr>
        <w:shd w:val="clear" w:color="auto" w:fill="auto"/>
        <w:tabs>
          <w:tab w:val="left" w:pos="375"/>
        </w:tabs>
        <w:spacing w:before="0" w:line="372" w:lineRule="exact"/>
        <w:ind w:left="-426" w:right="-257" w:firstLine="567"/>
        <w:jc w:val="both"/>
        <w:rPr>
          <w:lang w:val="uz-Cyrl-UZ"/>
        </w:rPr>
      </w:pPr>
      <w:r w:rsidRPr="003D6192">
        <w:rPr>
          <w:lang w:val="uz-Cyrl-UZ"/>
        </w:rPr>
        <w:t xml:space="preserve"> </w:t>
      </w:r>
      <w:r w:rsidRPr="00B22968">
        <w:rPr>
          <w:lang w:val="uz-Cyrl-UZ"/>
        </w:rPr>
        <w:t>Портлаш ва ёниш хавфи таснифидаги цехларнинг, участкаларнинг ва</w:t>
      </w:r>
      <w:r>
        <w:rPr>
          <w:lang w:val="uz-Cyrl-UZ"/>
        </w:rPr>
        <w:t xml:space="preserve"> </w:t>
      </w:r>
      <w:r w:rsidRPr="00B22968">
        <w:rPr>
          <w:lang w:val="uz-Cyrl-UZ"/>
        </w:rPr>
        <w:t>хоналарнинг мавжудлиги, ён</w:t>
      </w:r>
      <w:r>
        <w:rPr>
          <w:lang w:val="uz-Cyrl-UZ"/>
        </w:rPr>
        <w:t>ғ</w:t>
      </w:r>
      <w:r w:rsidRPr="00B22968">
        <w:rPr>
          <w:lang w:val="uz-Cyrl-UZ"/>
        </w:rPr>
        <w:t>ин содир б</w:t>
      </w:r>
      <w:r>
        <w:rPr>
          <w:lang w:val="uz-Cyrl-UZ"/>
        </w:rPr>
        <w:t>ў</w:t>
      </w:r>
      <w:r w:rsidRPr="00B22968">
        <w:rPr>
          <w:lang w:val="uz-Cyrl-UZ"/>
        </w:rPr>
        <w:t xml:space="preserve">лган </w:t>
      </w:r>
      <w:r>
        <w:rPr>
          <w:lang w:val="uz-Cyrl-UZ"/>
        </w:rPr>
        <w:t>ҳ</w:t>
      </w:r>
      <w:r w:rsidRPr="00B22968">
        <w:rPr>
          <w:lang w:val="uz-Cyrl-UZ"/>
        </w:rPr>
        <w:t>олатлар ва уларнинг текширилиши, ертулалар, омборлар ва атроф му</w:t>
      </w:r>
      <w:r>
        <w:rPr>
          <w:lang w:val="uz-Cyrl-UZ"/>
        </w:rPr>
        <w:t>ҳ</w:t>
      </w:r>
      <w:r w:rsidRPr="00B22968">
        <w:rPr>
          <w:lang w:val="uz-Cyrl-UZ"/>
        </w:rPr>
        <w:t>ит чангланиши ю</w:t>
      </w:r>
      <w:r>
        <w:rPr>
          <w:lang w:val="uz-Cyrl-UZ"/>
        </w:rPr>
        <w:t>қ</w:t>
      </w:r>
      <w:r w:rsidRPr="00B22968">
        <w:rPr>
          <w:lang w:val="uz-Cyrl-UZ"/>
        </w:rPr>
        <w:t>ори б</w:t>
      </w:r>
      <w:r>
        <w:rPr>
          <w:lang w:val="uz-Cyrl-UZ"/>
        </w:rPr>
        <w:t>ў</w:t>
      </w:r>
      <w:r w:rsidRPr="00B22968">
        <w:rPr>
          <w:lang w:val="uz-Cyrl-UZ"/>
        </w:rPr>
        <w:t>лган цехларда</w:t>
      </w:r>
      <w:r w:rsidRPr="00B22968">
        <w:rPr>
          <w:lang w:val="uz-Cyrl-UZ"/>
        </w:rPr>
        <w:tab/>
        <w:t>ён</w:t>
      </w:r>
      <w:r>
        <w:rPr>
          <w:lang w:val="uz-Cyrl-UZ"/>
        </w:rPr>
        <w:t>ғ</w:t>
      </w:r>
      <w:r w:rsidRPr="00B22968">
        <w:rPr>
          <w:lang w:val="uz-Cyrl-UZ"/>
        </w:rPr>
        <w:t>ин</w:t>
      </w:r>
      <w:r>
        <w:rPr>
          <w:lang w:val="uz-Cyrl-UZ"/>
        </w:rPr>
        <w:t xml:space="preserve"> хавфсизлигини таъминлаш </w:t>
      </w:r>
      <w:r w:rsidRPr="00B22968">
        <w:rPr>
          <w:lang w:val="uz-Cyrl-UZ"/>
        </w:rPr>
        <w:t>ишларининг ташкиллаштирилганлиги.</w:t>
      </w:r>
    </w:p>
    <w:p w:rsidR="00084BA4" w:rsidRPr="00B22968" w:rsidRDefault="00084BA4" w:rsidP="00084BA4">
      <w:pPr>
        <w:ind w:left="-426" w:right="-257"/>
        <w:rPr>
          <w:sz w:val="2"/>
          <w:szCs w:val="2"/>
        </w:rPr>
      </w:pPr>
    </w:p>
    <w:p w:rsidR="007B34AB" w:rsidRPr="007B34AB" w:rsidRDefault="007B34AB" w:rsidP="00084BA4">
      <w:pPr>
        <w:spacing w:line="280" w:lineRule="exact"/>
        <w:ind w:left="-426" w:right="-257"/>
        <w:jc w:val="both"/>
        <w:rPr>
          <w:rFonts w:ascii="Times New Roman" w:hAnsi="Times New Roman" w:cs="Times New Roman"/>
          <w:sz w:val="28"/>
          <w:szCs w:val="28"/>
        </w:rPr>
      </w:pPr>
    </w:p>
    <w:p w:rsidR="007B34AB" w:rsidRPr="007B34AB" w:rsidRDefault="007B34AB" w:rsidP="00084BA4">
      <w:pPr>
        <w:spacing w:line="280" w:lineRule="exact"/>
        <w:ind w:left="-426" w:right="-257"/>
        <w:jc w:val="both"/>
        <w:rPr>
          <w:rFonts w:ascii="Times New Roman" w:hAnsi="Times New Roman" w:cs="Times New Roman"/>
          <w:sz w:val="28"/>
          <w:szCs w:val="28"/>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p w:rsidR="007B34AB" w:rsidRPr="007B34AB" w:rsidRDefault="007B34AB" w:rsidP="00084BA4">
      <w:pPr>
        <w:spacing w:line="280" w:lineRule="exact"/>
        <w:ind w:left="-426" w:right="-257"/>
        <w:rPr>
          <w:rFonts w:ascii="Times New Roman" w:hAnsi="Times New Roman" w:cs="Times New Roman"/>
        </w:rPr>
      </w:pPr>
    </w:p>
    <w:sectPr w:rsidR="007B34AB" w:rsidRPr="007B34AB" w:rsidSect="007B34AB">
      <w:pgSz w:w="11906" w:h="16838"/>
      <w:pgMar w:top="1135"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C76"/>
    <w:multiLevelType w:val="hybridMultilevel"/>
    <w:tmpl w:val="DA743A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8870106"/>
    <w:multiLevelType w:val="hybridMultilevel"/>
    <w:tmpl w:val="E37219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9E4530A"/>
    <w:multiLevelType w:val="hybridMultilevel"/>
    <w:tmpl w:val="3F225D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FB16C9"/>
    <w:multiLevelType w:val="hybridMultilevel"/>
    <w:tmpl w:val="813AF032"/>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nsid w:val="3FDE794D"/>
    <w:multiLevelType w:val="hybridMultilevel"/>
    <w:tmpl w:val="61A0AFB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0095420"/>
    <w:multiLevelType w:val="hybridMultilevel"/>
    <w:tmpl w:val="011011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C50CB"/>
    <w:multiLevelType w:val="hybridMultilevel"/>
    <w:tmpl w:val="A9BE51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6E210B4"/>
    <w:multiLevelType w:val="hybridMultilevel"/>
    <w:tmpl w:val="CFBAD1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B721CF1"/>
    <w:multiLevelType w:val="hybridMultilevel"/>
    <w:tmpl w:val="FE22FA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D3413B2"/>
    <w:multiLevelType w:val="hybridMultilevel"/>
    <w:tmpl w:val="995CD9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4"/>
  </w:num>
  <w:num w:numId="3">
    <w:abstractNumId w:val="1"/>
  </w:num>
  <w:num w:numId="4">
    <w:abstractNumId w:val="0"/>
  </w:num>
  <w:num w:numId="5">
    <w:abstractNumId w:val="3"/>
  </w:num>
  <w:num w:numId="6">
    <w:abstractNumId w:val="6"/>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AB"/>
    <w:rsid w:val="00084BA4"/>
    <w:rsid w:val="004E1A8D"/>
    <w:rsid w:val="007B34AB"/>
    <w:rsid w:val="00E25C4A"/>
    <w:rsid w:val="00ED18D6"/>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spacing w:after="0" w:line="240" w:lineRule="auto"/>
    </w:pPr>
    <w:rPr>
      <w:rFonts w:ascii="Arial Unicode MS" w:eastAsia="Arial Unicode MS" w:hAnsi="Arial Unicode MS" w:cs="Arial Unicode MS"/>
      <w:color w:val="000000"/>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4AB"/>
    <w:rPr>
      <w:rFonts w:ascii="Tahoma" w:hAnsi="Tahoma" w:cs="Tahoma"/>
      <w:sz w:val="16"/>
      <w:szCs w:val="16"/>
    </w:rPr>
  </w:style>
  <w:style w:type="character" w:customStyle="1" w:styleId="a4">
    <w:name w:val="Текст выноски Знак"/>
    <w:basedOn w:val="a0"/>
    <w:link w:val="a3"/>
    <w:uiPriority w:val="99"/>
    <w:semiHidden/>
    <w:rsid w:val="007B34AB"/>
    <w:rPr>
      <w:rFonts w:ascii="Tahoma" w:eastAsia="Arial Unicode MS" w:hAnsi="Tahoma" w:cs="Tahoma"/>
      <w:color w:val="000000"/>
      <w:sz w:val="16"/>
      <w:szCs w:val="16"/>
      <w:lang w:val="uz-Cyrl-UZ" w:eastAsia="uz-Cyrl-UZ"/>
    </w:rPr>
  </w:style>
  <w:style w:type="paragraph" w:styleId="a5">
    <w:name w:val="Body Text Indent"/>
    <w:basedOn w:val="a"/>
    <w:link w:val="a6"/>
    <w:rsid w:val="007B34AB"/>
    <w:pPr>
      <w:widowControl/>
      <w:ind w:left="-180" w:firstLine="180"/>
      <w:jc w:val="both"/>
    </w:pPr>
    <w:rPr>
      <w:rFonts w:ascii="Times New Roman" w:eastAsia="Times New Roman" w:hAnsi="Times New Roman" w:cs="Times New Roman"/>
      <w:color w:val="auto"/>
      <w:sz w:val="28"/>
      <w:szCs w:val="20"/>
      <w:lang w:val="ru-RU" w:eastAsia="ru-RU"/>
    </w:rPr>
  </w:style>
  <w:style w:type="character" w:customStyle="1" w:styleId="a6">
    <w:name w:val="Основной текст с отступом Знак"/>
    <w:basedOn w:val="a0"/>
    <w:link w:val="a5"/>
    <w:rsid w:val="007B34AB"/>
    <w:rPr>
      <w:rFonts w:ascii="Times New Roman" w:eastAsia="Times New Roman" w:hAnsi="Times New Roman" w:cs="Times New Roman"/>
      <w:sz w:val="28"/>
      <w:szCs w:val="20"/>
      <w:lang w:eastAsia="ru-RU"/>
    </w:rPr>
  </w:style>
  <w:style w:type="character" w:styleId="a7">
    <w:name w:val="Hyperlink"/>
    <w:semiHidden/>
    <w:rsid w:val="007B34AB"/>
    <w:rPr>
      <w:rFonts w:cs="Times New Roman"/>
      <w:color w:val="0000FF"/>
      <w:u w:val="single"/>
    </w:rPr>
  </w:style>
  <w:style w:type="paragraph" w:customStyle="1" w:styleId="ListParagraph">
    <w:name w:val="List Paragraph"/>
    <w:basedOn w:val="a"/>
    <w:rsid w:val="007B34AB"/>
    <w:pPr>
      <w:widowControl/>
      <w:spacing w:after="160" w:line="259" w:lineRule="auto"/>
      <w:ind w:left="720"/>
      <w:contextualSpacing/>
    </w:pPr>
    <w:rPr>
      <w:rFonts w:ascii="Calibri" w:eastAsia="Times New Roman" w:hAnsi="Calibri" w:cs="Times New Roman"/>
      <w:color w:val="auto"/>
      <w:sz w:val="22"/>
      <w:szCs w:val="22"/>
      <w:lang w:val="ru-RU" w:eastAsia="en-US"/>
    </w:rPr>
  </w:style>
  <w:style w:type="character" w:customStyle="1" w:styleId="2">
    <w:name w:val="Основной текст (2)_"/>
    <w:rsid w:val="00084BA4"/>
    <w:rPr>
      <w:rFonts w:ascii="Times New Roman" w:eastAsia="Times New Roman" w:hAnsi="Times New Roman" w:cs="Times New Roman"/>
      <w:b/>
      <w:bCs/>
      <w:i w:val="0"/>
      <w:iCs w:val="0"/>
      <w:smallCaps w:val="0"/>
      <w:strike w:val="0"/>
      <w:spacing w:val="4"/>
      <w:sz w:val="21"/>
      <w:szCs w:val="21"/>
      <w:u w:val="none"/>
    </w:rPr>
  </w:style>
  <w:style w:type="character" w:customStyle="1" w:styleId="20">
    <w:name w:val="Основной текст (2)"/>
    <w:rsid w:val="00084BA4"/>
    <w:rPr>
      <w:rFonts w:ascii="Times New Roman" w:eastAsia="Times New Roman" w:hAnsi="Times New Roman" w:cs="Times New Roman"/>
      <w:b/>
      <w:bCs/>
      <w:i w:val="0"/>
      <w:iCs w:val="0"/>
      <w:smallCaps w:val="0"/>
      <w:strike w:val="0"/>
      <w:color w:val="000000"/>
      <w:spacing w:val="4"/>
      <w:w w:val="100"/>
      <w:position w:val="0"/>
      <w:sz w:val="21"/>
      <w:szCs w:val="21"/>
      <w:u w:val="single"/>
      <w:lang w:val="ru-RU"/>
    </w:rPr>
  </w:style>
  <w:style w:type="character" w:customStyle="1" w:styleId="3">
    <w:name w:val="Основной текст (3)_"/>
    <w:link w:val="30"/>
    <w:rsid w:val="00084BA4"/>
    <w:rPr>
      <w:rFonts w:ascii="Times New Roman" w:eastAsia="Times New Roman" w:hAnsi="Times New Roman" w:cs="Times New Roman"/>
      <w:b/>
      <w:bCs/>
      <w:spacing w:val="3"/>
      <w:sz w:val="26"/>
      <w:szCs w:val="26"/>
      <w:shd w:val="clear" w:color="auto" w:fill="FFFFFF"/>
    </w:rPr>
  </w:style>
  <w:style w:type="character" w:customStyle="1" w:styleId="4">
    <w:name w:val="Основной текст (4)_"/>
    <w:link w:val="40"/>
    <w:rsid w:val="00084BA4"/>
    <w:rPr>
      <w:rFonts w:ascii="Times New Roman" w:eastAsia="Times New Roman" w:hAnsi="Times New Roman" w:cs="Times New Roman"/>
      <w:b/>
      <w:bCs/>
      <w:spacing w:val="5"/>
      <w:sz w:val="18"/>
      <w:szCs w:val="18"/>
      <w:shd w:val="clear" w:color="auto" w:fill="FFFFFF"/>
    </w:rPr>
  </w:style>
  <w:style w:type="character" w:customStyle="1" w:styleId="a8">
    <w:name w:val="Основной текст_"/>
    <w:link w:val="1"/>
    <w:rsid w:val="00084BA4"/>
    <w:rPr>
      <w:rFonts w:ascii="Times New Roman" w:eastAsia="Times New Roman" w:hAnsi="Times New Roman" w:cs="Times New Roman"/>
      <w:spacing w:val="4"/>
      <w:sz w:val="25"/>
      <w:szCs w:val="25"/>
      <w:shd w:val="clear" w:color="auto" w:fill="FFFFFF"/>
    </w:rPr>
  </w:style>
  <w:style w:type="character" w:customStyle="1" w:styleId="12pt0pt">
    <w:name w:val="Основной текст + 12 pt;Интервал 0 pt"/>
    <w:rsid w:val="00084BA4"/>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5">
    <w:name w:val="Основной текст (5)_"/>
    <w:link w:val="50"/>
    <w:rsid w:val="00084BA4"/>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084BA4"/>
    <w:pPr>
      <w:shd w:val="clear" w:color="auto" w:fill="FFFFFF"/>
      <w:spacing w:before="420" w:line="374" w:lineRule="exact"/>
      <w:jc w:val="center"/>
    </w:pPr>
    <w:rPr>
      <w:rFonts w:ascii="Times New Roman" w:eastAsia="Times New Roman" w:hAnsi="Times New Roman" w:cs="Times New Roman"/>
      <w:b/>
      <w:bCs/>
      <w:color w:val="auto"/>
      <w:spacing w:val="3"/>
      <w:sz w:val="26"/>
      <w:szCs w:val="26"/>
      <w:lang w:val="ru-RU" w:eastAsia="en-US"/>
    </w:rPr>
  </w:style>
  <w:style w:type="paragraph" w:customStyle="1" w:styleId="40">
    <w:name w:val="Основной текст (4)"/>
    <w:basedOn w:val="a"/>
    <w:link w:val="4"/>
    <w:rsid w:val="00084BA4"/>
    <w:pPr>
      <w:shd w:val="clear" w:color="auto" w:fill="FFFFFF"/>
      <w:spacing w:after="300" w:line="293" w:lineRule="exact"/>
      <w:jc w:val="center"/>
    </w:pPr>
    <w:rPr>
      <w:rFonts w:ascii="Times New Roman" w:eastAsia="Times New Roman" w:hAnsi="Times New Roman" w:cs="Times New Roman"/>
      <w:b/>
      <w:bCs/>
      <w:color w:val="auto"/>
      <w:spacing w:val="5"/>
      <w:sz w:val="18"/>
      <w:szCs w:val="18"/>
      <w:lang w:val="ru-RU" w:eastAsia="en-US"/>
    </w:rPr>
  </w:style>
  <w:style w:type="paragraph" w:customStyle="1" w:styleId="1">
    <w:name w:val="Основной текст1"/>
    <w:basedOn w:val="a"/>
    <w:link w:val="a8"/>
    <w:rsid w:val="00084BA4"/>
    <w:pPr>
      <w:shd w:val="clear" w:color="auto" w:fill="FFFFFF"/>
      <w:spacing w:before="300" w:line="370" w:lineRule="exact"/>
      <w:ind w:hanging="360"/>
    </w:pPr>
    <w:rPr>
      <w:rFonts w:ascii="Times New Roman" w:eastAsia="Times New Roman" w:hAnsi="Times New Roman" w:cs="Times New Roman"/>
      <w:color w:val="auto"/>
      <w:spacing w:val="4"/>
      <w:sz w:val="25"/>
      <w:szCs w:val="25"/>
      <w:lang w:val="ru-RU" w:eastAsia="en-US"/>
    </w:rPr>
  </w:style>
  <w:style w:type="paragraph" w:customStyle="1" w:styleId="50">
    <w:name w:val="Основной текст (5)"/>
    <w:basedOn w:val="a"/>
    <w:link w:val="5"/>
    <w:rsid w:val="00084BA4"/>
    <w:pPr>
      <w:shd w:val="clear" w:color="auto" w:fill="FFFFFF"/>
      <w:spacing w:line="372" w:lineRule="exact"/>
      <w:ind w:hanging="360"/>
      <w:jc w:val="both"/>
    </w:pPr>
    <w:rPr>
      <w:rFonts w:ascii="Times New Roman" w:eastAsia="Times New Roman" w:hAnsi="Times New Roman" w:cs="Times New Roman"/>
      <w:b/>
      <w:bCs/>
      <w:color w:val="auto"/>
      <w:spacing w:val="3"/>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spacing w:after="0" w:line="240" w:lineRule="auto"/>
    </w:pPr>
    <w:rPr>
      <w:rFonts w:ascii="Arial Unicode MS" w:eastAsia="Arial Unicode MS" w:hAnsi="Arial Unicode MS" w:cs="Arial Unicode MS"/>
      <w:color w:val="000000"/>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4AB"/>
    <w:rPr>
      <w:rFonts w:ascii="Tahoma" w:hAnsi="Tahoma" w:cs="Tahoma"/>
      <w:sz w:val="16"/>
      <w:szCs w:val="16"/>
    </w:rPr>
  </w:style>
  <w:style w:type="character" w:customStyle="1" w:styleId="a4">
    <w:name w:val="Текст выноски Знак"/>
    <w:basedOn w:val="a0"/>
    <w:link w:val="a3"/>
    <w:uiPriority w:val="99"/>
    <w:semiHidden/>
    <w:rsid w:val="007B34AB"/>
    <w:rPr>
      <w:rFonts w:ascii="Tahoma" w:eastAsia="Arial Unicode MS" w:hAnsi="Tahoma" w:cs="Tahoma"/>
      <w:color w:val="000000"/>
      <w:sz w:val="16"/>
      <w:szCs w:val="16"/>
      <w:lang w:val="uz-Cyrl-UZ" w:eastAsia="uz-Cyrl-UZ"/>
    </w:rPr>
  </w:style>
  <w:style w:type="paragraph" w:styleId="a5">
    <w:name w:val="Body Text Indent"/>
    <w:basedOn w:val="a"/>
    <w:link w:val="a6"/>
    <w:rsid w:val="007B34AB"/>
    <w:pPr>
      <w:widowControl/>
      <w:ind w:left="-180" w:firstLine="180"/>
      <w:jc w:val="both"/>
    </w:pPr>
    <w:rPr>
      <w:rFonts w:ascii="Times New Roman" w:eastAsia="Times New Roman" w:hAnsi="Times New Roman" w:cs="Times New Roman"/>
      <w:color w:val="auto"/>
      <w:sz w:val="28"/>
      <w:szCs w:val="20"/>
      <w:lang w:val="ru-RU" w:eastAsia="ru-RU"/>
    </w:rPr>
  </w:style>
  <w:style w:type="character" w:customStyle="1" w:styleId="a6">
    <w:name w:val="Основной текст с отступом Знак"/>
    <w:basedOn w:val="a0"/>
    <w:link w:val="a5"/>
    <w:rsid w:val="007B34AB"/>
    <w:rPr>
      <w:rFonts w:ascii="Times New Roman" w:eastAsia="Times New Roman" w:hAnsi="Times New Roman" w:cs="Times New Roman"/>
      <w:sz w:val="28"/>
      <w:szCs w:val="20"/>
      <w:lang w:eastAsia="ru-RU"/>
    </w:rPr>
  </w:style>
  <w:style w:type="character" w:styleId="a7">
    <w:name w:val="Hyperlink"/>
    <w:semiHidden/>
    <w:rsid w:val="007B34AB"/>
    <w:rPr>
      <w:rFonts w:cs="Times New Roman"/>
      <w:color w:val="0000FF"/>
      <w:u w:val="single"/>
    </w:rPr>
  </w:style>
  <w:style w:type="paragraph" w:customStyle="1" w:styleId="ListParagraph">
    <w:name w:val="List Paragraph"/>
    <w:basedOn w:val="a"/>
    <w:rsid w:val="007B34AB"/>
    <w:pPr>
      <w:widowControl/>
      <w:spacing w:after="160" w:line="259" w:lineRule="auto"/>
      <w:ind w:left="720"/>
      <w:contextualSpacing/>
    </w:pPr>
    <w:rPr>
      <w:rFonts w:ascii="Calibri" w:eastAsia="Times New Roman" w:hAnsi="Calibri" w:cs="Times New Roman"/>
      <w:color w:val="auto"/>
      <w:sz w:val="22"/>
      <w:szCs w:val="22"/>
      <w:lang w:val="ru-RU" w:eastAsia="en-US"/>
    </w:rPr>
  </w:style>
  <w:style w:type="character" w:customStyle="1" w:styleId="2">
    <w:name w:val="Основной текст (2)_"/>
    <w:rsid w:val="00084BA4"/>
    <w:rPr>
      <w:rFonts w:ascii="Times New Roman" w:eastAsia="Times New Roman" w:hAnsi="Times New Roman" w:cs="Times New Roman"/>
      <w:b/>
      <w:bCs/>
      <w:i w:val="0"/>
      <w:iCs w:val="0"/>
      <w:smallCaps w:val="0"/>
      <w:strike w:val="0"/>
      <w:spacing w:val="4"/>
      <w:sz w:val="21"/>
      <w:szCs w:val="21"/>
      <w:u w:val="none"/>
    </w:rPr>
  </w:style>
  <w:style w:type="character" w:customStyle="1" w:styleId="20">
    <w:name w:val="Основной текст (2)"/>
    <w:rsid w:val="00084BA4"/>
    <w:rPr>
      <w:rFonts w:ascii="Times New Roman" w:eastAsia="Times New Roman" w:hAnsi="Times New Roman" w:cs="Times New Roman"/>
      <w:b/>
      <w:bCs/>
      <w:i w:val="0"/>
      <w:iCs w:val="0"/>
      <w:smallCaps w:val="0"/>
      <w:strike w:val="0"/>
      <w:color w:val="000000"/>
      <w:spacing w:val="4"/>
      <w:w w:val="100"/>
      <w:position w:val="0"/>
      <w:sz w:val="21"/>
      <w:szCs w:val="21"/>
      <w:u w:val="single"/>
      <w:lang w:val="ru-RU"/>
    </w:rPr>
  </w:style>
  <w:style w:type="character" w:customStyle="1" w:styleId="3">
    <w:name w:val="Основной текст (3)_"/>
    <w:link w:val="30"/>
    <w:rsid w:val="00084BA4"/>
    <w:rPr>
      <w:rFonts w:ascii="Times New Roman" w:eastAsia="Times New Roman" w:hAnsi="Times New Roman" w:cs="Times New Roman"/>
      <w:b/>
      <w:bCs/>
      <w:spacing w:val="3"/>
      <w:sz w:val="26"/>
      <w:szCs w:val="26"/>
      <w:shd w:val="clear" w:color="auto" w:fill="FFFFFF"/>
    </w:rPr>
  </w:style>
  <w:style w:type="character" w:customStyle="1" w:styleId="4">
    <w:name w:val="Основной текст (4)_"/>
    <w:link w:val="40"/>
    <w:rsid w:val="00084BA4"/>
    <w:rPr>
      <w:rFonts w:ascii="Times New Roman" w:eastAsia="Times New Roman" w:hAnsi="Times New Roman" w:cs="Times New Roman"/>
      <w:b/>
      <w:bCs/>
      <w:spacing w:val="5"/>
      <w:sz w:val="18"/>
      <w:szCs w:val="18"/>
      <w:shd w:val="clear" w:color="auto" w:fill="FFFFFF"/>
    </w:rPr>
  </w:style>
  <w:style w:type="character" w:customStyle="1" w:styleId="a8">
    <w:name w:val="Основной текст_"/>
    <w:link w:val="1"/>
    <w:rsid w:val="00084BA4"/>
    <w:rPr>
      <w:rFonts w:ascii="Times New Roman" w:eastAsia="Times New Roman" w:hAnsi="Times New Roman" w:cs="Times New Roman"/>
      <w:spacing w:val="4"/>
      <w:sz w:val="25"/>
      <w:szCs w:val="25"/>
      <w:shd w:val="clear" w:color="auto" w:fill="FFFFFF"/>
    </w:rPr>
  </w:style>
  <w:style w:type="character" w:customStyle="1" w:styleId="12pt0pt">
    <w:name w:val="Основной текст + 12 pt;Интервал 0 pt"/>
    <w:rsid w:val="00084BA4"/>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5">
    <w:name w:val="Основной текст (5)_"/>
    <w:link w:val="50"/>
    <w:rsid w:val="00084BA4"/>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084BA4"/>
    <w:pPr>
      <w:shd w:val="clear" w:color="auto" w:fill="FFFFFF"/>
      <w:spacing w:before="420" w:line="374" w:lineRule="exact"/>
      <w:jc w:val="center"/>
    </w:pPr>
    <w:rPr>
      <w:rFonts w:ascii="Times New Roman" w:eastAsia="Times New Roman" w:hAnsi="Times New Roman" w:cs="Times New Roman"/>
      <w:b/>
      <w:bCs/>
      <w:color w:val="auto"/>
      <w:spacing w:val="3"/>
      <w:sz w:val="26"/>
      <w:szCs w:val="26"/>
      <w:lang w:val="ru-RU" w:eastAsia="en-US"/>
    </w:rPr>
  </w:style>
  <w:style w:type="paragraph" w:customStyle="1" w:styleId="40">
    <w:name w:val="Основной текст (4)"/>
    <w:basedOn w:val="a"/>
    <w:link w:val="4"/>
    <w:rsid w:val="00084BA4"/>
    <w:pPr>
      <w:shd w:val="clear" w:color="auto" w:fill="FFFFFF"/>
      <w:spacing w:after="300" w:line="293" w:lineRule="exact"/>
      <w:jc w:val="center"/>
    </w:pPr>
    <w:rPr>
      <w:rFonts w:ascii="Times New Roman" w:eastAsia="Times New Roman" w:hAnsi="Times New Roman" w:cs="Times New Roman"/>
      <w:b/>
      <w:bCs/>
      <w:color w:val="auto"/>
      <w:spacing w:val="5"/>
      <w:sz w:val="18"/>
      <w:szCs w:val="18"/>
      <w:lang w:val="ru-RU" w:eastAsia="en-US"/>
    </w:rPr>
  </w:style>
  <w:style w:type="paragraph" w:customStyle="1" w:styleId="1">
    <w:name w:val="Основной текст1"/>
    <w:basedOn w:val="a"/>
    <w:link w:val="a8"/>
    <w:rsid w:val="00084BA4"/>
    <w:pPr>
      <w:shd w:val="clear" w:color="auto" w:fill="FFFFFF"/>
      <w:spacing w:before="300" w:line="370" w:lineRule="exact"/>
      <w:ind w:hanging="360"/>
    </w:pPr>
    <w:rPr>
      <w:rFonts w:ascii="Times New Roman" w:eastAsia="Times New Roman" w:hAnsi="Times New Roman" w:cs="Times New Roman"/>
      <w:color w:val="auto"/>
      <w:spacing w:val="4"/>
      <w:sz w:val="25"/>
      <w:szCs w:val="25"/>
      <w:lang w:val="ru-RU" w:eastAsia="en-US"/>
    </w:rPr>
  </w:style>
  <w:style w:type="paragraph" w:customStyle="1" w:styleId="50">
    <w:name w:val="Основной текст (5)"/>
    <w:basedOn w:val="a"/>
    <w:link w:val="5"/>
    <w:rsid w:val="00084BA4"/>
    <w:pPr>
      <w:shd w:val="clear" w:color="auto" w:fill="FFFFFF"/>
      <w:spacing w:line="372" w:lineRule="exact"/>
      <w:ind w:hanging="360"/>
      <w:jc w:val="both"/>
    </w:pPr>
    <w:rPr>
      <w:rFonts w:ascii="Times New Roman" w:eastAsia="Times New Roman" w:hAnsi="Times New Roman" w:cs="Times New Roman"/>
      <w:b/>
      <w:bCs/>
      <w:color w:val="auto"/>
      <w:spacing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asaba.uz/azo-tashkilotlar/" TargetMode="External"/><Relationship Id="rId4" Type="http://schemas.microsoft.com/office/2007/relationships/stylesWithEffects" Target="stylesWithEffects.xml"/><Relationship Id="rId9" Type="http://schemas.openxmlformats.org/officeDocument/2006/relationships/hyperlink" Target="https://kasaba.uz/azo-tashkilotl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C6B6-6DE6-4E6C-885A-D4028D57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cp:lastPrinted>2017-06-22T09:13:00Z</cp:lastPrinted>
  <dcterms:created xsi:type="dcterms:W3CDTF">2017-06-22T05:37:00Z</dcterms:created>
  <dcterms:modified xsi:type="dcterms:W3CDTF">2017-06-22T09:15:00Z</dcterms:modified>
</cp:coreProperties>
</file>