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00" w:rsidRDefault="00131500" w:rsidP="00131500">
      <w:pPr>
        <w:shd w:val="clear" w:color="auto" w:fill="FFFFFF"/>
        <w:ind w:left="7200" w:firstLine="720"/>
        <w:jc w:val="both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 xml:space="preserve">ОБРАЗЕЦ  </w:t>
      </w: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  <w:lang w:val="uz-Cyrl-UZ"/>
        </w:rPr>
      </w:pP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</w:t>
      </w: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оказание услуг по охране и сопровождению грузов при перевозке по железнодорожным дорогам Республики Узбекистан.</w:t>
      </w: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hAnsi="Arial"/>
          <w:color w:val="000000"/>
          <w:sz w:val="24"/>
          <w:szCs w:val="24"/>
        </w:rPr>
        <w:t>«</w:t>
      </w:r>
      <w:r>
        <w:rPr>
          <w:rFonts w:hAnsi="Arial"/>
          <w:color w:val="000000"/>
          <w:sz w:val="24"/>
          <w:szCs w:val="24"/>
        </w:rPr>
        <w:t>___</w:t>
      </w:r>
      <w:r>
        <w:rPr>
          <w:rFonts w:hAnsi="Arial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_____ 20__ г.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г.Ташкент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отряд у</w:t>
      </w:r>
      <w:r>
        <w:rPr>
          <w:color w:val="000000"/>
          <w:sz w:val="24"/>
          <w:szCs w:val="24"/>
        </w:rPr>
        <w:t xml:space="preserve">правления военизированной охраны АО "Узбекистан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>",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 лице ____________ на основании доверенности начальника </w:t>
      </w:r>
      <w:r>
        <w:rPr>
          <w:color w:val="000000"/>
          <w:sz w:val="24"/>
          <w:szCs w:val="24"/>
          <w:lang w:val="uz-Cyrl-UZ"/>
        </w:rPr>
        <w:t>у</w:t>
      </w:r>
      <w:r>
        <w:rPr>
          <w:color w:val="000000"/>
          <w:sz w:val="24"/>
          <w:szCs w:val="24"/>
        </w:rPr>
        <w:t xml:space="preserve">правления военизированной охраны АО "Узбекистан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 xml:space="preserve"> № ___НОЮ от</w:t>
      </w:r>
      <w:r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</w:rPr>
        <w:t>«__»___.20__ г, именуемое в дальнейшем «ОХРАНА», и ___________________________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именуемое в дальнейшем «ЗАКАЗЧИК», в лице директора _____________ действующего на основании Устава, с другой стороны, в дальнейшем именуемые совместно «Стороны», а по раздельности «Сторона», заключили настоящий Договор (далее именуемый «Договор») о нижеследующем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</w:t>
      </w:r>
    </w:p>
    <w:p w:rsidR="00131500" w:rsidRDefault="00131500" w:rsidP="00131500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131500" w:rsidRDefault="00131500" w:rsidP="00131500">
      <w:pPr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«ОХРАНА» обязуется обеспечить </w:t>
      </w:r>
      <w:proofErr w:type="spellStart"/>
      <w:r>
        <w:rPr>
          <w:color w:val="000000"/>
          <w:sz w:val="24"/>
          <w:szCs w:val="24"/>
        </w:rPr>
        <w:t>сохранност</w:t>
      </w:r>
      <w:proofErr w:type="spellEnd"/>
      <w:r>
        <w:rPr>
          <w:color w:val="000000"/>
          <w:sz w:val="24"/>
          <w:szCs w:val="24"/>
          <w:lang w:val="uz-Cyrl-UZ"/>
        </w:rPr>
        <w:t xml:space="preserve">ь </w:t>
      </w:r>
      <w:r>
        <w:rPr>
          <w:color w:val="000000"/>
          <w:sz w:val="24"/>
          <w:szCs w:val="24"/>
        </w:rPr>
        <w:t xml:space="preserve">перевозимого груза </w:t>
      </w:r>
      <w:r>
        <w:rPr>
          <w:color w:val="000000"/>
          <w:sz w:val="24"/>
          <w:szCs w:val="24"/>
          <w:lang w:val="uz-Cyrl-UZ"/>
        </w:rPr>
        <w:t>_________</w:t>
      </w:r>
      <w:r>
        <w:rPr>
          <w:color w:val="000000"/>
          <w:sz w:val="24"/>
          <w:szCs w:val="24"/>
        </w:rPr>
        <w:t xml:space="preserve">  при перевозках по железным дорогам Республики Узбекистан, </w:t>
      </w:r>
      <w:proofErr w:type="spellStart"/>
      <w:r>
        <w:rPr>
          <w:color w:val="000000"/>
          <w:sz w:val="24"/>
          <w:szCs w:val="24"/>
        </w:rPr>
        <w:t>оказыват</w:t>
      </w:r>
      <w:proofErr w:type="spellEnd"/>
      <w:r>
        <w:rPr>
          <w:color w:val="000000"/>
          <w:sz w:val="24"/>
          <w:szCs w:val="24"/>
          <w:lang w:val="uz-Cyrl-UZ"/>
        </w:rPr>
        <w:t>ь</w:t>
      </w:r>
      <w:r>
        <w:rPr>
          <w:color w:val="000000"/>
          <w:sz w:val="24"/>
          <w:szCs w:val="24"/>
        </w:rPr>
        <w:t xml:space="preserve"> услуги по охране и сопровождению вышеуказанных грузов в период действия настоящего договора при перевозки железнодорожным транспортом по территории Республики Узбекистан.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«ЗАКАЗЧИК», обязуется возместить все расходы связанные с сопровождением </w:t>
      </w:r>
      <w:proofErr w:type="spellStart"/>
      <w:r>
        <w:rPr>
          <w:color w:val="000000"/>
          <w:sz w:val="24"/>
          <w:szCs w:val="24"/>
        </w:rPr>
        <w:t>предъявленн</w:t>
      </w:r>
      <w:proofErr w:type="spellEnd"/>
      <w:r>
        <w:rPr>
          <w:color w:val="000000"/>
          <w:sz w:val="24"/>
          <w:szCs w:val="24"/>
          <w:lang w:val="uz-Cyrl-UZ"/>
        </w:rPr>
        <w:t xml:space="preserve">ого </w:t>
      </w:r>
      <w:r>
        <w:rPr>
          <w:color w:val="000000"/>
          <w:sz w:val="24"/>
          <w:szCs w:val="24"/>
        </w:rPr>
        <w:t>груз</w:t>
      </w:r>
      <w:r>
        <w:rPr>
          <w:color w:val="000000"/>
          <w:sz w:val="24"/>
          <w:szCs w:val="24"/>
          <w:lang w:val="uz-Cyrl-UZ"/>
        </w:rPr>
        <w:t>а</w:t>
      </w:r>
      <w:r>
        <w:rPr>
          <w:color w:val="000000"/>
          <w:sz w:val="24"/>
          <w:szCs w:val="24"/>
        </w:rPr>
        <w:t xml:space="preserve"> в период </w:t>
      </w:r>
      <w:r>
        <w:rPr>
          <w:color w:val="000000"/>
          <w:sz w:val="24"/>
          <w:szCs w:val="24"/>
          <w:lang w:val="uz-Cyrl-UZ"/>
        </w:rPr>
        <w:t xml:space="preserve">его </w:t>
      </w:r>
      <w:r>
        <w:rPr>
          <w:color w:val="000000"/>
          <w:sz w:val="24"/>
          <w:szCs w:val="24"/>
        </w:rPr>
        <w:t>перевозки железнодорожным транспортом по территории Республики Узбекистан путем перечисления  на расчетный счет . «ОХРАНЫ» согласно калькуляции.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:rsidR="00131500" w:rsidRDefault="00131500" w:rsidP="00131500">
      <w:pPr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b/>
          <w:color w:val="000000"/>
          <w:sz w:val="24"/>
          <w:szCs w:val="24"/>
        </w:rPr>
        <w:t>Обязанности Заказчика: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2.1.1.Своевременно производить оплату услуг Охраны в соответствии с условиями настоящего Договора.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>Заказчик вправе: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2.2.1.Требовать от Охраны надлежащего исполнения принятых на себя обязательств по настоящему Договору.</w:t>
      </w:r>
    </w:p>
    <w:p w:rsidR="00131500" w:rsidRDefault="00131500" w:rsidP="00131500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>
        <w:rPr>
          <w:b/>
          <w:color w:val="000000"/>
          <w:sz w:val="24"/>
          <w:szCs w:val="24"/>
        </w:rPr>
        <w:t>Обязанности Охраны: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2.3.1.Своевременно, в порядке, установленном в АО "</w:t>
      </w:r>
      <w:proofErr w:type="spellStart"/>
      <w:r>
        <w:rPr>
          <w:color w:val="000000"/>
          <w:sz w:val="24"/>
          <w:szCs w:val="24"/>
        </w:rPr>
        <w:t>Узбекистон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>",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принимать грузы под охрану и осуществлять их охрану и сопровождение в пути следования;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2.3.2.Обеспечить сохранность груза, принятого под охрану и сопровождение, в период его транспортировки по железным дорогам до станции </w:t>
      </w:r>
      <w:proofErr w:type="spellStart"/>
      <w:r>
        <w:rPr>
          <w:color w:val="000000"/>
          <w:sz w:val="24"/>
          <w:szCs w:val="24"/>
        </w:rPr>
        <w:t>назнаечеия</w:t>
      </w:r>
      <w:proofErr w:type="spellEnd"/>
      <w:r>
        <w:rPr>
          <w:color w:val="000000"/>
          <w:sz w:val="24"/>
          <w:szCs w:val="24"/>
        </w:rPr>
        <w:t>;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2.3.3.При приеме груза под охрану и сопровождение на подвижном составе проверить исправность крепления грузов, полов и люков вагонов, закруток и пломб и другие характеристики груза, имеющие значение для обеспечения сохранности груза;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2.3.4.В случае обнаружения неисправностей, угрожающих сохранности грузов, не принимать вагоны (груз) под охрану, с уведомлением агента станции.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2.3.5.При обнаружении коммерческой и технической неисправности в вагонах и контейнерах в пути следования, угрожающих сохранности грузов, принятых под охрану,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представитель Охраны обязан доложить об этом начальнику караула, а при угрозе безопасности движения поезда - машинисту поезда для принятия необходимых мер.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2.4. Охрана имеет право: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2.4.1.Требовать от Заказчика надлежащего исполнения обязательств по настоящему Договору;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2.4.2.Требовать от Заказчика </w:t>
      </w:r>
      <w:r>
        <w:rPr>
          <w:color w:val="000000"/>
          <w:sz w:val="24"/>
          <w:szCs w:val="24"/>
          <w:lang w:val="uz-Cyrl-UZ"/>
        </w:rPr>
        <w:t xml:space="preserve">своевременного </w:t>
      </w:r>
      <w:r>
        <w:rPr>
          <w:color w:val="000000"/>
          <w:sz w:val="24"/>
          <w:szCs w:val="24"/>
        </w:rPr>
        <w:t>оплаты оказанных услуг;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2.4.3.Требовать от Заказчика подписания акта выполненных работ, проведения сверки взаиморасчетов и подписания акта сверки;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2.4.4.Предьявлять Заказчику претензии и иски в связи с невыполнением ими своих обязательств по настоящему Договору.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СТОИМОСТЬ УСЛУГ И ПОРЯДОК РАСЧЕТОВ</w:t>
      </w:r>
    </w:p>
    <w:p w:rsidR="00131500" w:rsidRDefault="00131500" w:rsidP="00131500">
      <w:pPr>
        <w:shd w:val="clear" w:color="auto" w:fill="FFFFFF"/>
        <w:ind w:left="720"/>
        <w:rPr>
          <w:b/>
          <w:bCs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З.1.Стоимость услуг Охраны определяется по договоренности Сторон согласно Ставкам сборов за охрану и сопровождение договорных грузов на основании калькуляций, утвержденных в установленном в АО "Узбекистан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 xml:space="preserve"> порядке. Ставки сборов прилагаются к настоящему Договору и являются его неотъемлемой частью.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3.2.Стоимость услуг Охраны может быть изменена в соответствии с </w:t>
      </w:r>
      <w:r>
        <w:rPr>
          <w:color w:val="000000"/>
          <w:sz w:val="24"/>
          <w:szCs w:val="24"/>
          <w:lang w:val="uz-Cyrl-UZ"/>
        </w:rPr>
        <w:t>пов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  <w:lang w:val="uz-Cyrl-UZ"/>
        </w:rPr>
        <w:t xml:space="preserve">шением </w:t>
      </w:r>
      <w:r>
        <w:rPr>
          <w:color w:val="000000"/>
          <w:sz w:val="24"/>
          <w:szCs w:val="24"/>
        </w:rPr>
        <w:t xml:space="preserve">минимальной заработной платы по </w:t>
      </w:r>
      <w:r>
        <w:rPr>
          <w:color w:val="000000"/>
          <w:sz w:val="24"/>
          <w:szCs w:val="24"/>
          <w:lang w:val="uz-Cyrl-UZ"/>
        </w:rPr>
        <w:t>Республики</w:t>
      </w:r>
      <w:r>
        <w:rPr>
          <w:color w:val="000000"/>
          <w:sz w:val="24"/>
          <w:szCs w:val="24"/>
        </w:rPr>
        <w:t>.</w:t>
      </w:r>
    </w:p>
    <w:p w:rsidR="00131500" w:rsidRDefault="00131500" w:rsidP="0013150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введении новой стоимости услуг Охрана должна известить Заказчика в срок не менее, чем за 30 дней до даты введения новых тарифных ставок. В случае несогласия Заказчика оплачивать услуги Охраны по новым ставкам настоящий Договор может быть расторгнут в порядке, установленном законодательством.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3.3.Оплата услуг Охраны производится Заказчиком в национальной валюте Республики Узбекистан (</w:t>
      </w:r>
      <w:proofErr w:type="spellStart"/>
      <w:r>
        <w:rPr>
          <w:color w:val="000000"/>
          <w:sz w:val="24"/>
          <w:szCs w:val="24"/>
        </w:rPr>
        <w:t>сум</w:t>
      </w:r>
      <w:proofErr w:type="spellEnd"/>
      <w:r>
        <w:rPr>
          <w:color w:val="000000"/>
          <w:sz w:val="24"/>
          <w:szCs w:val="24"/>
        </w:rPr>
        <w:t xml:space="preserve">) в порядке предоплаты в размере 30 % в течении первых 5 календарных дней, с даты подписания </w:t>
      </w:r>
      <w:proofErr w:type="spellStart"/>
      <w:r>
        <w:rPr>
          <w:color w:val="000000"/>
          <w:sz w:val="24"/>
          <w:szCs w:val="24"/>
        </w:rPr>
        <w:t>договора.Заказчиком</w:t>
      </w:r>
      <w:proofErr w:type="spellEnd"/>
      <w:r>
        <w:rPr>
          <w:color w:val="000000"/>
          <w:sz w:val="24"/>
          <w:szCs w:val="24"/>
        </w:rPr>
        <w:t xml:space="preserve"> путем перечисления денежных средств на расчетный счет Охраны, Остальную часть Заказчик оплачивает </w:t>
      </w:r>
      <w:r>
        <w:rPr>
          <w:color w:val="000000"/>
          <w:sz w:val="24"/>
          <w:szCs w:val="24"/>
          <w:lang w:val="uz-Cyrl-UZ"/>
        </w:rPr>
        <w:t xml:space="preserve">не позднее 10 календарнқх дней после предъявлении акта </w:t>
      </w:r>
      <w:r>
        <w:rPr>
          <w:color w:val="000000"/>
          <w:sz w:val="24"/>
          <w:szCs w:val="24"/>
        </w:rPr>
        <w:t>выполненных работ (услуг).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3.4.Стороны ежемесячно составляют Акт выполненных работ по охране грузов, в котором </w:t>
      </w:r>
      <w:proofErr w:type="spellStart"/>
      <w:r>
        <w:rPr>
          <w:color w:val="000000"/>
          <w:sz w:val="24"/>
          <w:szCs w:val="24"/>
        </w:rPr>
        <w:t>указываются:номера</w:t>
      </w:r>
      <w:proofErr w:type="spellEnd"/>
      <w:r>
        <w:rPr>
          <w:color w:val="000000"/>
          <w:sz w:val="24"/>
          <w:szCs w:val="24"/>
        </w:rPr>
        <w:t xml:space="preserve"> вагонов (контейнеров), сданных под охрану; охраняемый маршрут, с указанием дальности перевозки; пункт приема груза под охрану и пункт передачи груза из-под охраны.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3.5.На основании акта выполненных работ Стороны составляют акт сверки взаиморасчетов, который является основанием для проведения дальнейших взаиморасчетов между </w:t>
      </w:r>
      <w:r>
        <w:rPr>
          <w:color w:val="000000"/>
          <w:sz w:val="24"/>
          <w:szCs w:val="24"/>
          <w:lang w:val="uz-Cyrl-UZ"/>
        </w:rPr>
        <w:t>с</w:t>
      </w:r>
      <w:proofErr w:type="spellStart"/>
      <w:r>
        <w:rPr>
          <w:color w:val="000000"/>
          <w:sz w:val="24"/>
          <w:szCs w:val="24"/>
        </w:rPr>
        <w:t>торонами</w:t>
      </w:r>
      <w:proofErr w:type="spellEnd"/>
      <w:r>
        <w:rPr>
          <w:color w:val="000000"/>
          <w:sz w:val="24"/>
          <w:szCs w:val="24"/>
        </w:rPr>
        <w:t>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ОТВЕТСТВЕННОСТЬ СТОРОН</w:t>
      </w:r>
    </w:p>
    <w:p w:rsidR="00131500" w:rsidRDefault="00131500" w:rsidP="0013150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4.1.Стороны взаимно обязуются руководствоваться при исполнении настоящего Договора Законом Республики Узбекистан «О договорно-правовой базе деятельности хозяйствующих субъектов», Уставом железных дорог, Правилами перевозок грузов, Техническими условиями погрузки и крепления грузов, Законом Республики Узбекистан «О железнодорожном транспорте Республики Узбекистан» и другими действующими нормативными актами Республики Узбекистан и АО "Узбекистан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>".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Республики Узбекистан и настоящим Договором.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4.3.В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случае несвоевременной оплаты предъявленных к оплате счетов за фактически выполненные услуги Охрана вправе предъявить к Заказчику претензии об уплате пени в размере 0,4 % от суммы просроченного платежа за каждый день просрочки, но при этом общая сумма пени не должна превышать 50% от общей суммы просроченного платежа. 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4.4.Охрана в полном объеме несет ответственность за убытки, понесенные Заказчиком или его клиентом в результате утраты, повреждения или порчи переданного под охрану груза, возникших по вине Охраны.</w:t>
      </w:r>
    </w:p>
    <w:p w:rsidR="00131500" w:rsidRP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31500">
        <w:rPr>
          <w:b/>
          <w:color w:val="000000"/>
          <w:sz w:val="24"/>
          <w:szCs w:val="24"/>
        </w:rPr>
        <w:lastRenderedPageBreak/>
        <w:t>5. ФОРС-МАЖОР</w:t>
      </w:r>
    </w:p>
    <w:p w:rsidR="00131500" w:rsidRDefault="00131500" w:rsidP="0013150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5.1.Стороны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силы, а именно: пожары, наводнения, землетрясения и другие стихийные бедствия, война и военные действия, блокады, забастовки, транспортные аварии, а также решения государственных органов, находящихся вне разумного контроля Сторон и возникших после заключения Договора, признанных компетентными государственными органами обстоятельствами непреодолимой силы.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5.2.Если любое из таких обстоятельств непосредственно повлекло неисполнение Сторонами их обязательств в установленный срок, то срок исполнения обязательств по Договору соразмерно отодвигается на время действия соответствующего обстоятельства. 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5.3.Сторона, затронутая действием непреодолимой силы, должна в течение 3-х суток известить телеграммой или другими средствами связи другую Сторону о наступлении, виде и возможной продолжительности действия непреодолимой силы и о других обстоятельствах, препятствующих обязательств по Договору. Если о вышеупомянутых событиях не будет своевременно сообщено, Сторона, затронутая действием непреодолимой силы, не может на него ссылаться, кроме случая, когда это событие препятствует отправке такого сообщения.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5.4.Надлежащим доказательством наступления форс-мажорных обстоятельств и их продолжительности будут служить справки, выдаваемые компетентным органом страны, где имели место данные обстоятельства. 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5.5</w:t>
      </w:r>
      <w:r>
        <w:rPr>
          <w:b/>
          <w:bCs/>
          <w:color w:val="000000"/>
          <w:sz w:val="24"/>
          <w:szCs w:val="24"/>
        </w:rPr>
        <w:t xml:space="preserve">.В </w:t>
      </w:r>
      <w:r>
        <w:rPr>
          <w:color w:val="000000"/>
          <w:sz w:val="24"/>
          <w:szCs w:val="24"/>
        </w:rPr>
        <w:t>случае,   если действие   форс-мажорных   обстоятельств будет длиться более трех месяцев, то Стороны имеют право отказаться от выполнения неисполненной части Договора, предупредив об этом другую Сторону не менее, чем за 30 дней. Стороны должны в этот срок произвести все взаиморасчеты по фактически выполненным обязательствам.</w:t>
      </w:r>
    </w:p>
    <w:p w:rsidR="00131500" w:rsidRDefault="00131500" w:rsidP="0013150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РАССМОТРЕНИЕ СПОРОВ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6.1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Стороны примут на себя все меры к разрешению всех споров и разногласий,</w:t>
      </w:r>
      <w:r w:rsidR="00E60485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</w:rPr>
        <w:t>возникающих из настоящего договора или в связи с ним, путем переговоров или предъявления претензий.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6.2.Факт утраты, уничтожения или порчи груза или </w:t>
      </w:r>
      <w:proofErr w:type="spellStart"/>
      <w:r>
        <w:rPr>
          <w:color w:val="000000"/>
          <w:sz w:val="24"/>
          <w:szCs w:val="24"/>
        </w:rPr>
        <w:t>несо</w:t>
      </w:r>
      <w:bookmarkStart w:id="0" w:name="_GoBack"/>
      <w:bookmarkEnd w:id="0"/>
      <w:r>
        <w:rPr>
          <w:color w:val="000000"/>
          <w:sz w:val="24"/>
          <w:szCs w:val="24"/>
        </w:rPr>
        <w:t>хранности</w:t>
      </w:r>
      <w:proofErr w:type="spellEnd"/>
      <w:r>
        <w:rPr>
          <w:color w:val="000000"/>
          <w:sz w:val="24"/>
          <w:szCs w:val="24"/>
        </w:rPr>
        <w:t xml:space="preserve"> пломб должен быть документально   подтвержден   работниками   АО   "</w:t>
      </w:r>
      <w:proofErr w:type="spellStart"/>
      <w:r>
        <w:rPr>
          <w:color w:val="000000"/>
          <w:sz w:val="24"/>
          <w:szCs w:val="24"/>
        </w:rPr>
        <w:t>Узбекистон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темир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йуллари</w:t>
      </w:r>
      <w:proofErr w:type="spellEnd"/>
      <w:r>
        <w:rPr>
          <w:color w:val="000000"/>
          <w:sz w:val="24"/>
          <w:szCs w:val="24"/>
        </w:rPr>
        <w:t>", работниками линейного отдела милиции и представителем Заказчика.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6.3.Претензии, возникающие по настоящему Договору, должны быть предъявлены заинтересованной стороной в течение 1 (одного) месяца после возникновения основания для их предъявления.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6.4.Сторона, получившая претензию,  обязана рассмотреть  ее  и ответить по существу претензии (подтвердить согласие на полное или частичное её удовлетворение или сообщить о полном или частичном отказе в её удовлетворении) не позднее 1 (одного) месяца с даты получения претензии. В случае отсутствия в течение 1 (одного) месяца письменного отказа от Стороны, получившей претензию, она считается полностью принятой.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6.5.Если стороны не достигли согласия путем переговоров или в претензионном порядке, то любой спор или разногласие, возникшие из настоящего Договора или в связи с ним, подлежат разрешению исключительно в Хозяйственном суде города Ташкента, в соответствии с действующим законодательством Республики Узбекистан.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6.6.Регулирующим    законодательством    по    настоящему    Договору    признается законодательством Республики Узбекистан, с учетом международных транспортных соглашений, норм международного права и условий настоящего Договора.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ДЕЙСТВИЕ ДОГОВОРА И ПРОЧИЕ ПОЛОЖЕНИЯ.</w:t>
      </w:r>
    </w:p>
    <w:p w:rsidR="00131500" w:rsidRDefault="00131500" w:rsidP="0013150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7.1.Настоящий Договор вступает в действие с момента подписания и действует </w:t>
      </w:r>
      <w:r>
        <w:rPr>
          <w:bCs/>
          <w:color w:val="000000"/>
          <w:sz w:val="24"/>
          <w:szCs w:val="24"/>
        </w:rPr>
        <w:t>по__ декабря 20__ года.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7.2.Каждая из сторон имеет право на досрочное расторжение настоящего Договора без объяснения причин, при этом инициатор за 30 дней обязан письменно уведомить другую сторону о таком своем намерении и произвести окончательные взаиморасчеты на основании актов сверки.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7.3.Ни одна из Сторон не вправе переуступить свои права и обязательства по настоящему Договору третьим лицам без письменного согласия на это другой Стороны.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7.4.Все дополнения и изменения к настоящему Договору действительны и составляют его неотъемлемую часть лишь в том случае, если они совершены в письменной форме, подписаны уполномоченными представителями, скреплены печатями Сторон и в них имеется ссылка на настоящий Договор.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7.5.Настоящий Договор все дополнения и изменения к нему, а также вся переписка, имеющая к нему отношение, переданные по факсимильной связи и оформленные надлежащим образом, имеют юридическую силу, с условием, что эти средства связи позволяют точно идентифицировать отправителя, с последующим предоставлением оригиналов этих документов по почте.</w:t>
      </w:r>
    </w:p>
    <w:p w:rsidR="00131500" w:rsidRDefault="00131500" w:rsidP="001315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7.6.Настоящий Договор составлен в двух подлинных экземплярах, по одному для каждой из сторон, причем оба экземпляры идентичны и имеют равную юридическую силу.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7.7.К Договору прилагаются: Ставки сборов за охрану и сопровождение договорных грузов.</w:t>
      </w:r>
    </w:p>
    <w:p w:rsidR="00131500" w:rsidRDefault="00131500" w:rsidP="001315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500" w:rsidRDefault="00131500" w:rsidP="0013150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 ЮРИДИЧЕСКИЕ АДРЕСА СТОРОН</w:t>
      </w:r>
    </w:p>
    <w:p w:rsidR="00131500" w:rsidRDefault="00131500" w:rsidP="0013150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«ОХРАНА»                                                                      «ЗАКАЗЧИК»</w:t>
      </w: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</w:p>
    <w:p w:rsidR="00131500" w:rsidRDefault="00131500" w:rsidP="00131500">
      <w:pPr>
        <w:shd w:val="clear" w:color="auto" w:fill="FFFFFF"/>
        <w:jc w:val="both"/>
        <w:rPr>
          <w:sz w:val="26"/>
          <w:szCs w:val="26"/>
        </w:rPr>
      </w:pPr>
    </w:p>
    <w:p w:rsidR="00477DFD" w:rsidRDefault="00477DFD"/>
    <w:sectPr w:rsidR="004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7B4A"/>
    <w:multiLevelType w:val="multilevel"/>
    <w:tmpl w:val="621F7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0"/>
    <w:rsid w:val="00131500"/>
    <w:rsid w:val="00477DFD"/>
    <w:rsid w:val="00E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7FC"/>
  <w15:chartTrackingRefBased/>
  <w15:docId w15:val="{FE64FD4C-20CB-45AE-9CC3-9179AC2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AHROR</dc:creator>
  <cp:keywords/>
  <dc:description/>
  <cp:lastModifiedBy>AHROR</cp:lastModifiedBy>
  <cp:revision>2</cp:revision>
  <dcterms:created xsi:type="dcterms:W3CDTF">2018-01-15T06:19:00Z</dcterms:created>
  <dcterms:modified xsi:type="dcterms:W3CDTF">2018-02-06T07:52:00Z</dcterms:modified>
</cp:coreProperties>
</file>